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10B9" w14:textId="2CE91402" w:rsidR="00BB200D" w:rsidRPr="00BB200D" w:rsidRDefault="00BB200D" w:rsidP="00BB200D">
      <w:pPr>
        <w:tabs>
          <w:tab w:val="left" w:pos="1134"/>
        </w:tabs>
        <w:rPr>
          <w:rFonts w:ascii="標楷體" w:eastAsia="標楷體" w:hAnsi="標楷體" w:cs="Times New Roman"/>
          <w:b/>
          <w:bCs/>
          <w:sz w:val="28"/>
          <w:szCs w:val="28"/>
        </w:rPr>
      </w:pPr>
      <w:bookmarkStart w:id="0" w:name="_Hlk92810545"/>
      <w:r w:rsidRPr="00BB200D">
        <w:rPr>
          <w:rFonts w:ascii="標楷體" w:eastAsia="標楷體" w:hAnsi="標楷體" w:cs="Times New Roman"/>
          <w:bdr w:val="single" w:sz="4" w:space="0" w:color="auto"/>
        </w:rPr>
        <w:t>英資中</w:t>
      </w:r>
      <w:proofErr w:type="gramStart"/>
      <w:r w:rsidRPr="00BB200D">
        <w:rPr>
          <w:rFonts w:ascii="標楷體" w:eastAsia="標楷體" w:hAnsi="標楷體" w:cs="Times New Roman"/>
          <w:bdr w:val="single" w:sz="4" w:space="0" w:color="auto"/>
        </w:rPr>
        <w:t>心</w:t>
      </w:r>
      <w:r w:rsidRPr="00BB200D">
        <w:rPr>
          <w:rFonts w:ascii="標楷體" w:eastAsia="標楷體" w:hAnsi="標楷體" w:cs="Times New Roman" w:hint="eastAsia"/>
          <w:bdr w:val="single" w:sz="4" w:space="0" w:color="auto"/>
        </w:rPr>
        <w:t>口說子</w:t>
      </w:r>
      <w:proofErr w:type="gramEnd"/>
      <w:r w:rsidRPr="00BB200D">
        <w:rPr>
          <w:rFonts w:ascii="標楷體" w:eastAsia="標楷體" w:hAnsi="標楷體" w:cs="Times New Roman" w:hint="eastAsia"/>
          <w:bdr w:val="single" w:sz="4" w:space="0" w:color="auto"/>
        </w:rPr>
        <w:t>二-5-2</w:t>
      </w:r>
      <w:bookmarkEnd w:id="0"/>
    </w:p>
    <w:p w14:paraId="72E0D61C" w14:textId="2ED314EA" w:rsidR="00D1774D" w:rsidRPr="003474E7" w:rsidRDefault="00D1774D" w:rsidP="0036494B">
      <w:pPr>
        <w:widowControl/>
        <w:spacing w:line="400" w:lineRule="exact"/>
        <w:ind w:leftChars="-160" w:left="1107" w:rightChars="169" w:right="406" w:hanging="1491"/>
        <w:jc w:val="center"/>
        <w:rPr>
          <w:rFonts w:ascii="Times New Roman" w:eastAsia="新細明體" w:hAnsi="Times New Roman" w:cs="Times New Roman"/>
          <w:b/>
          <w:bCs/>
          <w:color w:val="000000"/>
          <w:kern w:val="0"/>
          <w:sz w:val="28"/>
          <w:szCs w:val="28"/>
        </w:rPr>
      </w:pPr>
      <w:r w:rsidRPr="00D1774D">
        <w:rPr>
          <w:rFonts w:ascii="Times New Roman" w:eastAsia="新細明體" w:hAnsi="Times New Roman" w:cs="Times New Roman"/>
          <w:b/>
          <w:bCs/>
          <w:color w:val="000000"/>
          <w:kern w:val="0"/>
          <w:sz w:val="28"/>
          <w:szCs w:val="28"/>
        </w:rPr>
        <w:t xml:space="preserve">Kaohsiung City Education Bureau 2023 Spring Academic Semester </w:t>
      </w:r>
    </w:p>
    <w:p w14:paraId="3682E25D" w14:textId="12CD86BD" w:rsidR="00D1774D" w:rsidRPr="00D1774D" w:rsidRDefault="00D1774D" w:rsidP="0036494B">
      <w:pPr>
        <w:widowControl/>
        <w:spacing w:line="400" w:lineRule="exact"/>
        <w:ind w:leftChars="-160" w:left="1107" w:rightChars="169" w:right="406" w:hanging="1491"/>
        <w:jc w:val="center"/>
        <w:rPr>
          <w:rFonts w:ascii="Times New Roman" w:eastAsia="新細明體" w:hAnsi="Times New Roman" w:cs="Times New Roman"/>
          <w:kern w:val="0"/>
          <w:sz w:val="28"/>
          <w:szCs w:val="28"/>
        </w:rPr>
      </w:pPr>
      <w:r w:rsidRPr="00D1774D">
        <w:rPr>
          <w:rFonts w:ascii="Times New Roman" w:eastAsia="新細明體" w:hAnsi="Times New Roman" w:cs="Times New Roman"/>
          <w:b/>
          <w:bCs/>
          <w:color w:val="000000"/>
          <w:kern w:val="0"/>
          <w:sz w:val="28"/>
          <w:szCs w:val="28"/>
        </w:rPr>
        <w:t xml:space="preserve">Whole-English Teaching Lesson Plan </w:t>
      </w:r>
      <w:r w:rsidR="00564251">
        <w:rPr>
          <w:rFonts w:ascii="Times New Roman" w:eastAsia="新細明體" w:hAnsi="Times New Roman" w:cs="Times New Roman"/>
          <w:b/>
          <w:bCs/>
          <w:color w:val="000000"/>
          <w:kern w:val="0"/>
          <w:sz w:val="28"/>
          <w:szCs w:val="28"/>
        </w:rPr>
        <w:t>Competition</w:t>
      </w:r>
    </w:p>
    <w:p w14:paraId="29E8B012" w14:textId="77777777" w:rsidR="0036494B" w:rsidRPr="00652966" w:rsidRDefault="0036494B" w:rsidP="0036494B">
      <w:pPr>
        <w:pStyle w:val="a4"/>
        <w:widowControl/>
        <w:numPr>
          <w:ilvl w:val="0"/>
          <w:numId w:val="26"/>
        </w:numPr>
        <w:spacing w:line="400" w:lineRule="exact"/>
        <w:ind w:leftChars="0"/>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 xml:space="preserve">Overview </w:t>
      </w:r>
    </w:p>
    <w:p w14:paraId="68ADFFE8" w14:textId="77777777" w:rsidR="0036494B" w:rsidRPr="0036494B" w:rsidRDefault="007C2559" w:rsidP="0036494B">
      <w:pPr>
        <w:pStyle w:val="a4"/>
        <w:widowControl/>
        <w:spacing w:line="400" w:lineRule="exact"/>
        <w:ind w:leftChars="0" w:left="425"/>
        <w:textAlignment w:val="baseline"/>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1.1 </w:t>
      </w:r>
      <w:r w:rsidR="00D1774D" w:rsidRPr="0036494B">
        <w:rPr>
          <w:rFonts w:ascii="Times New Roman" w:eastAsia="新細明體" w:hAnsi="Times New Roman" w:cs="Times New Roman"/>
          <w:color w:val="000000"/>
          <w:kern w:val="0"/>
          <w:szCs w:val="24"/>
        </w:rPr>
        <w:t xml:space="preserve">According to the forward-looking infrastructure of cultivating talent in light of the 2030 Bilingual Policy Plan (2021-2024), the Ministry of Education's National and Pre-school Education Agencies will allocate subsidization to national elementary and secondary schools in order to promote the teaching of English.                  </w:t>
      </w:r>
    </w:p>
    <w:p w14:paraId="784ACEB1" w14:textId="76754288" w:rsidR="00D1774D" w:rsidRPr="0036494B" w:rsidRDefault="007C2559" w:rsidP="0036494B">
      <w:pPr>
        <w:pStyle w:val="a4"/>
        <w:widowControl/>
        <w:spacing w:line="400" w:lineRule="exact"/>
        <w:ind w:leftChars="0" w:left="425"/>
        <w:textAlignment w:val="baseline"/>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1.2 </w:t>
      </w:r>
      <w:r w:rsidR="00D1774D" w:rsidRPr="0036494B">
        <w:rPr>
          <w:rFonts w:ascii="Times New Roman" w:eastAsia="新細明體" w:hAnsi="Times New Roman" w:cs="Times New Roman"/>
          <w:color w:val="000000"/>
          <w:kern w:val="0"/>
          <w:szCs w:val="24"/>
        </w:rPr>
        <w:t xml:space="preserve">The Department of National and Pre-school Education, Ministry of Education, Taiwan, August 15, 111, Taiwan Education National Office National Letter No. 1110097316, December 1, 111, Taiwan Education National Office National Letter No. 1110165718, and Kaohsiung City Education </w:t>
      </w:r>
      <w:r w:rsidR="00652966">
        <w:rPr>
          <w:rFonts w:ascii="Times New Roman" w:eastAsia="新細明體" w:hAnsi="Times New Roman" w:cs="Times New Roman" w:hint="eastAsia"/>
          <w:color w:val="000000"/>
          <w:kern w:val="0"/>
          <w:szCs w:val="24"/>
        </w:rPr>
        <w:t>P</w:t>
      </w:r>
      <w:r w:rsidR="00652966">
        <w:rPr>
          <w:rFonts w:ascii="Times New Roman" w:eastAsia="新細明體" w:hAnsi="Times New Roman" w:cs="Times New Roman"/>
          <w:color w:val="000000"/>
          <w:kern w:val="0"/>
          <w:szCs w:val="24"/>
        </w:rPr>
        <w:t>rimary School</w:t>
      </w:r>
      <w:r w:rsidR="00D1774D" w:rsidRPr="0036494B">
        <w:rPr>
          <w:rFonts w:ascii="Times New Roman" w:eastAsia="新細明體" w:hAnsi="Times New Roman" w:cs="Times New Roman"/>
          <w:color w:val="000000"/>
          <w:kern w:val="0"/>
          <w:szCs w:val="24"/>
        </w:rPr>
        <w:t xml:space="preserve"> </w:t>
      </w:r>
      <w:r w:rsidR="00C37C42">
        <w:rPr>
          <w:rFonts w:ascii="Times New Roman" w:eastAsia="新細明體" w:hAnsi="Times New Roman" w:cs="Times New Roman"/>
          <w:color w:val="000000"/>
          <w:kern w:val="0"/>
          <w:szCs w:val="24"/>
        </w:rPr>
        <w:t>O</w:t>
      </w:r>
      <w:r w:rsidR="00664342">
        <w:rPr>
          <w:rFonts w:ascii="Times New Roman" w:eastAsia="新細明體" w:hAnsi="Times New Roman" w:cs="Times New Roman"/>
          <w:color w:val="000000"/>
          <w:kern w:val="0"/>
          <w:szCs w:val="24"/>
        </w:rPr>
        <w:t xml:space="preserve">fficial Letter </w:t>
      </w:r>
      <w:r w:rsidR="00D1774D" w:rsidRPr="0036494B">
        <w:rPr>
          <w:rFonts w:ascii="Times New Roman" w:eastAsia="新細明體" w:hAnsi="Times New Roman" w:cs="Times New Roman"/>
          <w:color w:val="000000"/>
          <w:kern w:val="0"/>
          <w:szCs w:val="24"/>
        </w:rPr>
        <w:t>No. 11139316400, December 7th, 2022.</w:t>
      </w:r>
    </w:p>
    <w:p w14:paraId="0B58533B" w14:textId="77777777" w:rsidR="009C4F6F" w:rsidRPr="00652966" w:rsidRDefault="00D1774D" w:rsidP="009C4F6F">
      <w:pPr>
        <w:pStyle w:val="a4"/>
        <w:widowControl/>
        <w:numPr>
          <w:ilvl w:val="0"/>
          <w:numId w:val="26"/>
        </w:numPr>
        <w:spacing w:line="400" w:lineRule="exact"/>
        <w:ind w:leftChars="0"/>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Purpose</w:t>
      </w:r>
    </w:p>
    <w:p w14:paraId="1D827E52" w14:textId="77777777" w:rsidR="009C4F6F" w:rsidRDefault="007C2559" w:rsidP="009C4F6F">
      <w:pPr>
        <w:pStyle w:val="a4"/>
        <w:widowControl/>
        <w:spacing w:line="400" w:lineRule="exact"/>
        <w:ind w:leftChars="0" w:left="425"/>
        <w:textAlignment w:val="baseline"/>
        <w:rPr>
          <w:rFonts w:ascii="Times New Roman" w:eastAsia="新細明體" w:hAnsi="Times New Roman" w:cs="Times New Roman"/>
          <w:color w:val="000000"/>
          <w:kern w:val="0"/>
          <w:szCs w:val="24"/>
        </w:rPr>
      </w:pPr>
      <w:r w:rsidRPr="009C4F6F">
        <w:rPr>
          <w:rFonts w:ascii="Times New Roman" w:eastAsia="新細明體" w:hAnsi="Times New Roman" w:cs="Times New Roman"/>
          <w:color w:val="000000"/>
          <w:kern w:val="0"/>
          <w:szCs w:val="24"/>
        </w:rPr>
        <w:t xml:space="preserve">2.1 </w:t>
      </w:r>
      <w:r w:rsidR="00D1774D" w:rsidRPr="009C4F6F">
        <w:rPr>
          <w:rFonts w:ascii="Times New Roman" w:eastAsia="新細明體" w:hAnsi="Times New Roman" w:cs="Times New Roman"/>
          <w:color w:val="000000"/>
          <w:kern w:val="0"/>
          <w:szCs w:val="24"/>
        </w:rPr>
        <w:t>To meet the demands of the Bilingual Policy Plan 2030 by</w:t>
      </w:r>
      <w:r w:rsidR="00D1774D" w:rsidRPr="009C4F6F">
        <w:rPr>
          <w:rFonts w:ascii="Times New Roman" w:eastAsia="新細明體" w:hAnsi="Times New Roman" w:cs="Times New Roman"/>
          <w:kern w:val="0"/>
          <w:szCs w:val="24"/>
        </w:rPr>
        <w:t xml:space="preserve"> </w:t>
      </w:r>
      <w:r w:rsidR="00D1774D" w:rsidRPr="009C4F6F">
        <w:rPr>
          <w:rFonts w:ascii="Times New Roman" w:eastAsia="新細明體" w:hAnsi="Times New Roman" w:cs="Times New Roman"/>
          <w:color w:val="000000"/>
          <w:kern w:val="0"/>
          <w:szCs w:val="24"/>
        </w:rPr>
        <w:t>strengthening the professional</w:t>
      </w:r>
      <w:r w:rsidRPr="009C4F6F">
        <w:rPr>
          <w:rFonts w:ascii="Times New Roman" w:eastAsia="新細明體" w:hAnsi="Times New Roman" w:cs="Times New Roman"/>
          <w:color w:val="000000"/>
          <w:kern w:val="0"/>
          <w:szCs w:val="24"/>
        </w:rPr>
        <w:t xml:space="preserve"> </w:t>
      </w:r>
      <w:r w:rsidR="00D1774D" w:rsidRPr="009C4F6F">
        <w:rPr>
          <w:rFonts w:ascii="Times New Roman" w:eastAsia="新細明體" w:hAnsi="Times New Roman" w:cs="Times New Roman"/>
          <w:color w:val="000000"/>
          <w:kern w:val="0"/>
          <w:szCs w:val="24"/>
        </w:rPr>
        <w:t>knowledge of English language teachers in elementary and secondary schools.</w:t>
      </w:r>
    </w:p>
    <w:p w14:paraId="3B4BBCF1" w14:textId="77777777" w:rsidR="009C4F6F" w:rsidRDefault="007C2559" w:rsidP="009C4F6F">
      <w:pPr>
        <w:pStyle w:val="a4"/>
        <w:widowControl/>
        <w:spacing w:line="400" w:lineRule="exact"/>
        <w:ind w:leftChars="0" w:left="425"/>
        <w:textAlignment w:val="baseline"/>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2.2 </w:t>
      </w:r>
      <w:r w:rsidR="00D1774D" w:rsidRPr="0036494B">
        <w:rPr>
          <w:rFonts w:ascii="Times New Roman" w:eastAsia="新細明體" w:hAnsi="Times New Roman" w:cs="Times New Roman"/>
          <w:color w:val="000000"/>
          <w:kern w:val="0"/>
          <w:szCs w:val="24"/>
        </w:rPr>
        <w:t>To stimulate the creativity of English teachers in teaching and developing multiple orientations</w:t>
      </w:r>
      <w:r w:rsidR="0036494B">
        <w:rPr>
          <w:rFonts w:ascii="Times New Roman" w:eastAsia="新細明體" w:hAnsi="Times New Roman" w:cs="Times New Roman"/>
          <w:color w:val="000000"/>
          <w:kern w:val="0"/>
          <w:szCs w:val="24"/>
        </w:rPr>
        <w:t xml:space="preserve"> </w:t>
      </w:r>
      <w:r w:rsidR="00D1774D" w:rsidRPr="0036494B">
        <w:rPr>
          <w:rFonts w:ascii="Times New Roman" w:eastAsia="新細明體" w:hAnsi="Times New Roman" w:cs="Times New Roman"/>
          <w:color w:val="000000"/>
          <w:kern w:val="0"/>
          <w:szCs w:val="24"/>
        </w:rPr>
        <w:t>in English learning.</w:t>
      </w:r>
    </w:p>
    <w:p w14:paraId="1DBE99A2" w14:textId="639C4A0E" w:rsidR="00D1774D" w:rsidRPr="0036494B" w:rsidRDefault="007C2559" w:rsidP="009C4F6F">
      <w:pPr>
        <w:pStyle w:val="a4"/>
        <w:widowControl/>
        <w:spacing w:line="400" w:lineRule="exact"/>
        <w:ind w:leftChars="0" w:left="425"/>
        <w:textAlignment w:val="baseline"/>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2.3 </w:t>
      </w:r>
      <w:r w:rsidR="00D1774D" w:rsidRPr="0036494B">
        <w:rPr>
          <w:rFonts w:ascii="Times New Roman" w:eastAsia="新細明體" w:hAnsi="Times New Roman" w:cs="Times New Roman"/>
          <w:color w:val="000000"/>
          <w:kern w:val="0"/>
          <w:szCs w:val="24"/>
        </w:rPr>
        <w:t>To collect high quality English lesson plans and establish a shared database to promote cross</w:t>
      </w:r>
      <w:r w:rsidRPr="0036494B">
        <w:rPr>
          <w:rFonts w:ascii="Times New Roman" w:eastAsia="新細明體" w:hAnsi="Times New Roman" w:cs="Times New Roman"/>
          <w:color w:val="000000"/>
          <w:kern w:val="0"/>
          <w:szCs w:val="24"/>
        </w:rPr>
        <w:t xml:space="preserve"> </w:t>
      </w:r>
      <w:r w:rsidR="00D1774D" w:rsidRPr="0036494B">
        <w:rPr>
          <w:rFonts w:ascii="Times New Roman" w:eastAsia="新細明體" w:hAnsi="Times New Roman" w:cs="Times New Roman"/>
          <w:color w:val="000000"/>
          <w:kern w:val="0"/>
          <w:szCs w:val="24"/>
        </w:rPr>
        <w:t>disciplinary communication.</w:t>
      </w:r>
    </w:p>
    <w:p w14:paraId="2F75A1B6" w14:textId="1996F732" w:rsidR="00D1774D" w:rsidRPr="003B52B9" w:rsidRDefault="00D1774D" w:rsidP="003B52B9">
      <w:pPr>
        <w:pStyle w:val="a4"/>
        <w:widowControl/>
        <w:numPr>
          <w:ilvl w:val="0"/>
          <w:numId w:val="26"/>
        </w:numPr>
        <w:spacing w:line="400" w:lineRule="exact"/>
        <w:ind w:leftChars="0"/>
        <w:textAlignment w:val="baseline"/>
        <w:rPr>
          <w:rFonts w:ascii="Times New Roman" w:eastAsia="新細明體" w:hAnsi="Times New Roman" w:cs="Times New Roman"/>
          <w:color w:val="000000"/>
          <w:kern w:val="0"/>
          <w:szCs w:val="24"/>
        </w:rPr>
      </w:pPr>
      <w:r w:rsidRPr="00652966">
        <w:rPr>
          <w:rFonts w:ascii="Times New Roman" w:eastAsia="新細明體" w:hAnsi="Times New Roman" w:cs="Times New Roman"/>
          <w:b/>
          <w:bCs/>
          <w:color w:val="000000"/>
          <w:kern w:val="0"/>
          <w:szCs w:val="24"/>
        </w:rPr>
        <w:t xml:space="preserve">Organizer: </w:t>
      </w:r>
      <w:r w:rsidRPr="0036494B">
        <w:rPr>
          <w:rFonts w:ascii="Times New Roman" w:eastAsia="新細明體" w:hAnsi="Times New Roman" w:cs="Times New Roman"/>
          <w:color w:val="000000"/>
          <w:kern w:val="0"/>
          <w:szCs w:val="24"/>
        </w:rPr>
        <w:t>Kaohsiung City Government Education Bureau</w:t>
      </w:r>
      <w:r w:rsidR="003B52B9">
        <w:rPr>
          <w:rFonts w:ascii="Times New Roman" w:eastAsia="新細明體" w:hAnsi="Times New Roman" w:cs="Times New Roman" w:hint="eastAsia"/>
          <w:color w:val="000000"/>
          <w:kern w:val="0"/>
          <w:szCs w:val="24"/>
        </w:rPr>
        <w:t xml:space="preserve"> </w:t>
      </w:r>
      <w:r w:rsidR="003B52B9">
        <w:rPr>
          <w:rFonts w:ascii="Times New Roman" w:eastAsia="新細明體" w:hAnsi="Times New Roman" w:cs="Times New Roman"/>
          <w:color w:val="000000"/>
          <w:kern w:val="0"/>
          <w:szCs w:val="24"/>
        </w:rPr>
        <w:t>and</w:t>
      </w:r>
      <w:r w:rsidRPr="003B52B9">
        <w:rPr>
          <w:rFonts w:ascii="Times New Roman" w:eastAsia="新細明體" w:hAnsi="Times New Roman" w:cs="Times New Roman"/>
          <w:color w:val="000000"/>
          <w:kern w:val="0"/>
          <w:szCs w:val="24"/>
        </w:rPr>
        <w:t xml:space="preserve"> Kaohsiung English Teaching Resource Center (Cao Gong Elementary School, </w:t>
      </w:r>
      <w:proofErr w:type="spellStart"/>
      <w:r w:rsidRPr="003B52B9">
        <w:rPr>
          <w:rFonts w:ascii="Times New Roman" w:eastAsia="新細明體" w:hAnsi="Times New Roman" w:cs="Times New Roman"/>
          <w:color w:val="000000"/>
          <w:kern w:val="0"/>
          <w:szCs w:val="24"/>
        </w:rPr>
        <w:t>Fengshan</w:t>
      </w:r>
      <w:proofErr w:type="spellEnd"/>
      <w:r w:rsidRPr="003B52B9">
        <w:rPr>
          <w:rFonts w:ascii="Times New Roman" w:eastAsia="新細明體" w:hAnsi="Times New Roman" w:cs="Times New Roman"/>
          <w:color w:val="000000"/>
          <w:kern w:val="0"/>
          <w:szCs w:val="24"/>
        </w:rPr>
        <w:t xml:space="preserve"> District)</w:t>
      </w:r>
    </w:p>
    <w:p w14:paraId="05AAC782" w14:textId="77777777" w:rsidR="009C4F6F" w:rsidRPr="00652966" w:rsidRDefault="007C2559" w:rsidP="009C4F6F">
      <w:pPr>
        <w:pStyle w:val="a4"/>
        <w:widowControl/>
        <w:numPr>
          <w:ilvl w:val="0"/>
          <w:numId w:val="26"/>
        </w:numPr>
        <w:spacing w:line="400" w:lineRule="exact"/>
        <w:ind w:leftChars="0"/>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 xml:space="preserve">Eligible </w:t>
      </w:r>
      <w:r w:rsidR="009D08D8" w:rsidRPr="00652966">
        <w:rPr>
          <w:rFonts w:ascii="Times New Roman" w:eastAsia="新細明體" w:hAnsi="Times New Roman" w:cs="Times New Roman"/>
          <w:b/>
          <w:bCs/>
          <w:color w:val="000000"/>
          <w:kern w:val="0"/>
          <w:szCs w:val="24"/>
        </w:rPr>
        <w:t>p</w:t>
      </w:r>
      <w:r w:rsidRPr="00652966">
        <w:rPr>
          <w:rFonts w:ascii="Times New Roman" w:eastAsia="新細明體" w:hAnsi="Times New Roman" w:cs="Times New Roman"/>
          <w:b/>
          <w:bCs/>
          <w:color w:val="000000"/>
          <w:kern w:val="0"/>
          <w:szCs w:val="24"/>
        </w:rPr>
        <w:t xml:space="preserve">articipants: </w:t>
      </w:r>
    </w:p>
    <w:p w14:paraId="26976030" w14:textId="6CF3BF08" w:rsidR="00D1774D" w:rsidRPr="009C4F6F" w:rsidRDefault="00D1774D" w:rsidP="009C4F6F">
      <w:pPr>
        <w:pStyle w:val="a4"/>
        <w:widowControl/>
        <w:spacing w:line="400" w:lineRule="exact"/>
        <w:ind w:leftChars="0" w:left="425"/>
        <w:textAlignment w:val="baseline"/>
        <w:rPr>
          <w:rFonts w:ascii="Times New Roman" w:eastAsia="新細明體" w:hAnsi="Times New Roman" w:cs="Times New Roman"/>
          <w:color w:val="000000"/>
          <w:kern w:val="0"/>
          <w:szCs w:val="24"/>
        </w:rPr>
      </w:pPr>
      <w:r w:rsidRPr="009C4F6F">
        <w:rPr>
          <w:rFonts w:ascii="Times New Roman" w:eastAsia="新細明體" w:hAnsi="Times New Roman" w:cs="Times New Roman"/>
          <w:color w:val="000000"/>
          <w:kern w:val="0"/>
          <w:szCs w:val="24"/>
        </w:rPr>
        <w:t>Local English Teachers (LETs), including sub-teachers and trainee teachers, and Foreign English Teachers (FETs) or English Teaching Assistants (ETAs) in Kaohsiung City’s public</w:t>
      </w:r>
      <w:r w:rsidR="00F27E4F">
        <w:rPr>
          <w:rFonts w:ascii="Times New Roman" w:eastAsia="新細明體" w:hAnsi="Times New Roman" w:cs="Times New Roman"/>
          <w:color w:val="000000"/>
          <w:kern w:val="0"/>
          <w:szCs w:val="24"/>
        </w:rPr>
        <w:t>/private</w:t>
      </w:r>
      <w:r w:rsidRPr="009C4F6F">
        <w:rPr>
          <w:rFonts w:ascii="Times New Roman" w:eastAsia="新細明體" w:hAnsi="Times New Roman" w:cs="Times New Roman"/>
          <w:color w:val="000000"/>
          <w:kern w:val="0"/>
          <w:szCs w:val="24"/>
        </w:rPr>
        <w:t xml:space="preserve"> junior high and elementary schools. The program is designed to help teachers develop their skills and</w:t>
      </w:r>
      <w:r w:rsidR="003474E7" w:rsidRPr="009C4F6F">
        <w:rPr>
          <w:rFonts w:ascii="Times New Roman" w:eastAsia="新細明體" w:hAnsi="Times New Roman" w:cs="Times New Roman"/>
          <w:color w:val="000000"/>
          <w:kern w:val="0"/>
          <w:szCs w:val="24"/>
        </w:rPr>
        <w:t xml:space="preserve"> </w:t>
      </w:r>
      <w:r w:rsidRPr="009C4F6F">
        <w:rPr>
          <w:rFonts w:ascii="Times New Roman" w:eastAsia="新細明體" w:hAnsi="Times New Roman" w:cs="Times New Roman"/>
          <w:color w:val="000000"/>
          <w:kern w:val="0"/>
          <w:szCs w:val="24"/>
        </w:rPr>
        <w:t>knowledge of English.</w:t>
      </w:r>
    </w:p>
    <w:p w14:paraId="1851D9F9" w14:textId="77777777" w:rsidR="00D1774D" w:rsidRPr="0036494B" w:rsidRDefault="00D1774D" w:rsidP="0036494B">
      <w:pPr>
        <w:pStyle w:val="a4"/>
        <w:widowControl/>
        <w:numPr>
          <w:ilvl w:val="0"/>
          <w:numId w:val="26"/>
        </w:numPr>
        <w:spacing w:line="400" w:lineRule="exact"/>
        <w:ind w:leftChars="0"/>
        <w:textAlignment w:val="baseline"/>
        <w:rPr>
          <w:rFonts w:ascii="Times New Roman" w:eastAsia="新細明體" w:hAnsi="Times New Roman" w:cs="Times New Roman"/>
          <w:color w:val="000000"/>
          <w:kern w:val="0"/>
          <w:szCs w:val="24"/>
        </w:rPr>
      </w:pPr>
      <w:r w:rsidRPr="00652966">
        <w:rPr>
          <w:rFonts w:ascii="Times New Roman" w:eastAsia="新細明體" w:hAnsi="Times New Roman" w:cs="Times New Roman"/>
          <w:b/>
          <w:bCs/>
          <w:color w:val="000000"/>
          <w:kern w:val="0"/>
          <w:szCs w:val="24"/>
        </w:rPr>
        <w:t xml:space="preserve">Participation criteria: </w:t>
      </w:r>
      <w:r w:rsidRPr="0036494B">
        <w:rPr>
          <w:rFonts w:ascii="Times New Roman" w:eastAsia="新細明體" w:hAnsi="Times New Roman" w:cs="Times New Roman"/>
          <w:color w:val="000000"/>
          <w:kern w:val="0"/>
          <w:szCs w:val="24"/>
        </w:rPr>
        <w:t>Individual or team, maximum of 4 persons per team. Instructors can be from different subjects.</w:t>
      </w:r>
    </w:p>
    <w:p w14:paraId="1723D258" w14:textId="570A6B45" w:rsidR="00D1774D" w:rsidRPr="0036494B" w:rsidRDefault="00D1774D" w:rsidP="0036494B">
      <w:pPr>
        <w:pStyle w:val="a4"/>
        <w:widowControl/>
        <w:numPr>
          <w:ilvl w:val="0"/>
          <w:numId w:val="26"/>
        </w:numPr>
        <w:spacing w:line="400" w:lineRule="exact"/>
        <w:ind w:leftChars="0"/>
        <w:textAlignment w:val="baseline"/>
        <w:rPr>
          <w:rFonts w:ascii="Times New Roman" w:eastAsia="新細明體" w:hAnsi="Times New Roman" w:cs="Times New Roman"/>
          <w:color w:val="000000"/>
          <w:kern w:val="0"/>
          <w:szCs w:val="24"/>
        </w:rPr>
      </w:pPr>
      <w:r w:rsidRPr="00652966">
        <w:rPr>
          <w:rFonts w:ascii="Times New Roman" w:eastAsia="新細明體" w:hAnsi="Times New Roman" w:cs="Times New Roman"/>
          <w:b/>
          <w:bCs/>
          <w:color w:val="000000"/>
          <w:kern w:val="0"/>
          <w:szCs w:val="24"/>
        </w:rPr>
        <w:t>Year of instruction:</w:t>
      </w:r>
      <w:r w:rsidRPr="0036494B">
        <w:rPr>
          <w:rFonts w:ascii="Times New Roman" w:eastAsia="新細明體" w:hAnsi="Times New Roman" w:cs="Times New Roman"/>
          <w:color w:val="000000"/>
          <w:kern w:val="0"/>
          <w:szCs w:val="24"/>
        </w:rPr>
        <w:t xml:space="preserve"> Year in which English is integrated into a </w:t>
      </w:r>
      <w:r w:rsidR="002D6C4B">
        <w:rPr>
          <w:rFonts w:ascii="Times New Roman" w:eastAsia="新細明體" w:hAnsi="Times New Roman" w:cs="Times New Roman"/>
          <w:color w:val="000000"/>
          <w:kern w:val="0"/>
          <w:szCs w:val="24"/>
        </w:rPr>
        <w:t>formal</w:t>
      </w:r>
      <w:r w:rsidR="003474E7" w:rsidRPr="0036494B">
        <w:rPr>
          <w:rFonts w:ascii="Times New Roman" w:eastAsia="新細明體" w:hAnsi="Times New Roman" w:cs="Times New Roman"/>
          <w:color w:val="000000"/>
          <w:kern w:val="0"/>
          <w:szCs w:val="24"/>
        </w:rPr>
        <w:t xml:space="preserve"> </w:t>
      </w:r>
      <w:r w:rsidRPr="0036494B">
        <w:rPr>
          <w:rFonts w:ascii="Times New Roman" w:eastAsia="新細明體" w:hAnsi="Times New Roman" w:cs="Times New Roman"/>
          <w:color w:val="000000"/>
          <w:kern w:val="0"/>
          <w:szCs w:val="24"/>
        </w:rPr>
        <w:t>curriculum or</w:t>
      </w:r>
      <w:r w:rsidR="00CC76E2">
        <w:rPr>
          <w:rFonts w:ascii="Times New Roman" w:eastAsia="新細明體" w:hAnsi="Times New Roman" w:cs="Times New Roman"/>
          <w:color w:val="000000"/>
          <w:kern w:val="0"/>
          <w:szCs w:val="24"/>
        </w:rPr>
        <w:t xml:space="preserve"> </w:t>
      </w:r>
      <w:r w:rsidR="002D6C4B">
        <w:rPr>
          <w:rFonts w:ascii="Times New Roman" w:eastAsia="新細明體" w:hAnsi="Times New Roman" w:cs="Times New Roman"/>
          <w:color w:val="000000"/>
          <w:kern w:val="0"/>
          <w:szCs w:val="24"/>
        </w:rPr>
        <w:t>alternative</w:t>
      </w:r>
      <w:r w:rsidRPr="0036494B">
        <w:rPr>
          <w:rFonts w:ascii="Times New Roman" w:eastAsia="新細明體" w:hAnsi="Times New Roman" w:cs="Times New Roman"/>
          <w:color w:val="000000"/>
          <w:kern w:val="0"/>
          <w:szCs w:val="24"/>
        </w:rPr>
        <w:t xml:space="preserve"> curriculum.</w:t>
      </w:r>
    </w:p>
    <w:p w14:paraId="544925E0" w14:textId="77777777" w:rsidR="00D1774D" w:rsidRPr="00652966" w:rsidRDefault="00D1774D" w:rsidP="0036494B">
      <w:pPr>
        <w:pStyle w:val="a4"/>
        <w:widowControl/>
        <w:numPr>
          <w:ilvl w:val="0"/>
          <w:numId w:val="26"/>
        </w:numPr>
        <w:spacing w:line="400" w:lineRule="exact"/>
        <w:ind w:leftChars="0"/>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Enrollment method</w:t>
      </w:r>
    </w:p>
    <w:p w14:paraId="476295D4" w14:textId="77777777" w:rsidR="00F956DD" w:rsidRDefault="00D1774D" w:rsidP="00175B66">
      <w:pPr>
        <w:pStyle w:val="a4"/>
        <w:widowControl/>
        <w:numPr>
          <w:ilvl w:val="1"/>
          <w:numId w:val="26"/>
        </w:numPr>
        <w:spacing w:line="400" w:lineRule="exact"/>
        <w:ind w:leftChars="0"/>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Information</w:t>
      </w:r>
      <w:r w:rsidR="007C2559" w:rsidRPr="0036494B">
        <w:rPr>
          <w:rFonts w:ascii="Times New Roman" w:eastAsia="新細明體" w:hAnsi="Times New Roman" w:cs="Times New Roman"/>
          <w:color w:val="000000"/>
          <w:kern w:val="0"/>
          <w:szCs w:val="24"/>
        </w:rPr>
        <w:t xml:space="preserve"> </w:t>
      </w:r>
      <w:r w:rsidR="00506775" w:rsidRPr="0036494B">
        <w:rPr>
          <w:rFonts w:ascii="Times New Roman" w:eastAsia="新細明體" w:hAnsi="Times New Roman" w:cs="Times New Roman"/>
          <w:color w:val="000000"/>
          <w:kern w:val="0"/>
          <w:szCs w:val="24"/>
        </w:rPr>
        <w:t xml:space="preserve">                                                                </w:t>
      </w:r>
    </w:p>
    <w:p w14:paraId="75C82D88" w14:textId="2994B823" w:rsidR="00175B66" w:rsidRPr="000E64AA" w:rsidRDefault="00D1774D" w:rsidP="000E64AA">
      <w:pPr>
        <w:pStyle w:val="a4"/>
        <w:widowControl/>
        <w:numPr>
          <w:ilvl w:val="2"/>
          <w:numId w:val="41"/>
        </w:numPr>
        <w:spacing w:line="400" w:lineRule="exact"/>
        <w:ind w:leftChars="0"/>
        <w:rPr>
          <w:rFonts w:ascii="Times New Roman" w:eastAsia="新細明體" w:hAnsi="Times New Roman" w:cs="Times New Roman"/>
          <w:color w:val="000000"/>
          <w:kern w:val="0"/>
          <w:szCs w:val="24"/>
        </w:rPr>
      </w:pPr>
      <w:r w:rsidRPr="000E64AA">
        <w:rPr>
          <w:rFonts w:ascii="Times New Roman" w:eastAsia="新細明體" w:hAnsi="Times New Roman" w:cs="Times New Roman"/>
          <w:color w:val="000000"/>
          <w:kern w:val="0"/>
          <w:szCs w:val="24"/>
        </w:rPr>
        <w:t>The name of the candidate and the school he/she belongs to can only be presented</w:t>
      </w:r>
      <w:r w:rsidR="000E64AA" w:rsidRPr="000E64AA">
        <w:rPr>
          <w:rFonts w:ascii="Times New Roman" w:eastAsia="新細明體" w:hAnsi="Times New Roman" w:cs="Times New Roman"/>
          <w:color w:val="000000"/>
          <w:kern w:val="0"/>
          <w:szCs w:val="24"/>
        </w:rPr>
        <w:t xml:space="preserve"> </w:t>
      </w:r>
      <w:r w:rsidR="00F31B44" w:rsidRPr="000E64AA">
        <w:rPr>
          <w:rFonts w:ascii="Times New Roman" w:eastAsia="新細明體" w:hAnsi="Times New Roman" w:cs="Times New Roman"/>
          <w:color w:val="000000"/>
          <w:kern w:val="0"/>
          <w:szCs w:val="24"/>
        </w:rPr>
        <w:t>here (</w:t>
      </w:r>
      <w:r w:rsidRPr="000E64AA">
        <w:rPr>
          <w:rFonts w:ascii="Times New Roman" w:eastAsia="新細明體" w:hAnsi="Times New Roman" w:cs="Times New Roman"/>
          <w:color w:val="000000"/>
          <w:kern w:val="0"/>
          <w:szCs w:val="24"/>
        </w:rPr>
        <w:t>Appendix 1).</w:t>
      </w:r>
    </w:p>
    <w:p w14:paraId="020D27B9" w14:textId="239B842C" w:rsidR="00175B66" w:rsidRDefault="00D1774D" w:rsidP="000E64AA">
      <w:pPr>
        <w:pStyle w:val="a4"/>
        <w:widowControl/>
        <w:numPr>
          <w:ilvl w:val="2"/>
          <w:numId w:val="41"/>
        </w:numPr>
        <w:spacing w:line="400" w:lineRule="exact"/>
        <w:ind w:leftChars="0"/>
        <w:rPr>
          <w:rFonts w:ascii="Times New Roman" w:eastAsia="新細明體" w:hAnsi="Times New Roman" w:cs="Times New Roman"/>
          <w:color w:val="000000"/>
          <w:kern w:val="0"/>
          <w:szCs w:val="24"/>
        </w:rPr>
      </w:pPr>
      <w:r w:rsidRPr="000E64AA">
        <w:rPr>
          <w:rFonts w:ascii="Times New Roman" w:eastAsia="新細明體" w:hAnsi="Times New Roman" w:cs="Times New Roman"/>
          <w:color w:val="000000"/>
          <w:kern w:val="0"/>
          <w:szCs w:val="24"/>
        </w:rPr>
        <w:t>"Full EFL Lesson Plan" (refer to the format in Appendix 2).</w:t>
      </w:r>
    </w:p>
    <w:p w14:paraId="5B264E80" w14:textId="19C64989" w:rsidR="00D1774D" w:rsidRDefault="00D1774D" w:rsidP="000E64AA">
      <w:pPr>
        <w:pStyle w:val="a4"/>
        <w:widowControl/>
        <w:numPr>
          <w:ilvl w:val="2"/>
          <w:numId w:val="41"/>
        </w:numPr>
        <w:spacing w:line="400" w:lineRule="exact"/>
        <w:ind w:leftChars="0"/>
        <w:rPr>
          <w:rFonts w:ascii="Times New Roman" w:eastAsia="新細明體" w:hAnsi="Times New Roman" w:cs="Times New Roman"/>
          <w:color w:val="000000"/>
          <w:kern w:val="0"/>
          <w:szCs w:val="24"/>
        </w:rPr>
      </w:pPr>
      <w:r w:rsidRPr="000E64AA">
        <w:rPr>
          <w:rFonts w:ascii="Times New Roman" w:eastAsia="新細明體" w:hAnsi="Times New Roman" w:cs="Times New Roman"/>
          <w:color w:val="000000"/>
          <w:kern w:val="0"/>
          <w:szCs w:val="24"/>
        </w:rPr>
        <w:t>Creation of a CC authorized consent form (as shown in Appendix 3).</w:t>
      </w:r>
    </w:p>
    <w:p w14:paraId="1663C309" w14:textId="716DFD87" w:rsidR="00E54199" w:rsidRDefault="00D1774D" w:rsidP="000E64AA">
      <w:pPr>
        <w:pStyle w:val="a4"/>
        <w:widowControl/>
        <w:numPr>
          <w:ilvl w:val="2"/>
          <w:numId w:val="41"/>
        </w:numPr>
        <w:spacing w:line="400" w:lineRule="exact"/>
        <w:ind w:leftChars="0"/>
        <w:rPr>
          <w:rFonts w:ascii="Times New Roman" w:eastAsia="新細明體" w:hAnsi="Times New Roman" w:cs="Times New Roman"/>
          <w:color w:val="000000"/>
          <w:kern w:val="0"/>
          <w:szCs w:val="24"/>
        </w:rPr>
      </w:pPr>
      <w:r w:rsidRPr="000E64AA">
        <w:rPr>
          <w:rFonts w:ascii="Times New Roman" w:eastAsia="新細明體" w:hAnsi="Times New Roman" w:cs="Times New Roman"/>
          <w:color w:val="000000"/>
          <w:kern w:val="0"/>
          <w:szCs w:val="24"/>
        </w:rPr>
        <w:lastRenderedPageBreak/>
        <w:t>Media files for teaching: If you choose textbooks or picture books as teaching media, please attach the complete textbook unit and a scanned pdf file of the picture book.</w:t>
      </w:r>
    </w:p>
    <w:p w14:paraId="07FB0650" w14:textId="79612F9B" w:rsidR="00E54199" w:rsidRPr="000E64AA" w:rsidRDefault="00D1774D" w:rsidP="000E64AA">
      <w:pPr>
        <w:pStyle w:val="a4"/>
        <w:widowControl/>
        <w:numPr>
          <w:ilvl w:val="2"/>
          <w:numId w:val="41"/>
        </w:numPr>
        <w:spacing w:line="400" w:lineRule="exact"/>
        <w:ind w:leftChars="0"/>
        <w:rPr>
          <w:rFonts w:ascii="Times New Roman" w:eastAsia="新細明體" w:hAnsi="Times New Roman" w:cs="Times New Roman"/>
          <w:color w:val="000000"/>
          <w:kern w:val="0"/>
          <w:szCs w:val="24"/>
        </w:rPr>
      </w:pPr>
      <w:r w:rsidRPr="000E64AA">
        <w:rPr>
          <w:rFonts w:ascii="Times New Roman" w:eastAsia="新細明體" w:hAnsi="Times New Roman" w:cs="Times New Roman"/>
          <w:color w:val="000000"/>
          <w:kern w:val="0"/>
          <w:szCs w:val="24"/>
        </w:rPr>
        <w:t xml:space="preserve">Organizing the paper documents: Please organize the above documents (from 1-4), then, in color, scan and convert them into a pdf file and submit to Assistant Wang: </w:t>
      </w:r>
      <w:hyperlink r:id="rId8" w:history="1">
        <w:r w:rsidRPr="00E6269D">
          <w:rPr>
            <w:rFonts w:ascii="Times New Roman" w:eastAsia="新細明體" w:hAnsi="Times New Roman" w:cs="Times New Roman"/>
            <w:color w:val="0000FF"/>
            <w:kern w:val="0"/>
            <w:szCs w:val="24"/>
            <w:u w:val="single"/>
          </w:rPr>
          <w:t>ketr001@tgp.kh.edu.tw</w:t>
        </w:r>
        <w:r w:rsidRPr="00E6269D">
          <w:rPr>
            <w:rFonts w:ascii="Times New Roman" w:eastAsia="新細明體" w:hAnsi="Times New Roman" w:cs="Times New Roman"/>
            <w:color w:val="000000"/>
            <w:kern w:val="0"/>
            <w:szCs w:val="24"/>
          </w:rPr>
          <w:t xml:space="preserve"> at the Kaohsiung English Teaching Resource Centre (KETRC).  </w:t>
        </w:r>
      </w:hyperlink>
    </w:p>
    <w:p w14:paraId="36C7DC86" w14:textId="7D1F3A8B" w:rsidR="00D1774D" w:rsidRPr="000E64AA" w:rsidRDefault="00D1774D" w:rsidP="000E64AA">
      <w:pPr>
        <w:pStyle w:val="a4"/>
        <w:widowControl/>
        <w:numPr>
          <w:ilvl w:val="2"/>
          <w:numId w:val="41"/>
        </w:numPr>
        <w:spacing w:line="400" w:lineRule="exact"/>
        <w:ind w:leftChars="0"/>
        <w:rPr>
          <w:rFonts w:ascii="Times New Roman" w:eastAsia="新細明體" w:hAnsi="Times New Roman" w:cs="Times New Roman"/>
          <w:color w:val="000000"/>
          <w:kern w:val="0"/>
          <w:szCs w:val="24"/>
        </w:rPr>
      </w:pPr>
      <w:r w:rsidRPr="000E64AA">
        <w:rPr>
          <w:rFonts w:ascii="Times New Roman" w:eastAsia="新細明體" w:hAnsi="Times New Roman" w:cs="Times New Roman"/>
          <w:color w:val="000000"/>
          <w:kern w:val="0"/>
          <w:szCs w:val="24"/>
        </w:rPr>
        <w:t>Teaching videos (</w:t>
      </w:r>
      <w:r w:rsidR="00983174" w:rsidRPr="000E64AA">
        <w:rPr>
          <w:rFonts w:ascii="Times New Roman" w:eastAsia="新細明體" w:hAnsi="Times New Roman" w:cs="Times New Roman"/>
          <w:color w:val="000000"/>
          <w:kern w:val="0"/>
          <w:szCs w:val="24"/>
        </w:rPr>
        <w:t>Optional</w:t>
      </w:r>
      <w:r w:rsidRPr="000E64AA">
        <w:rPr>
          <w:rFonts w:ascii="Times New Roman" w:eastAsia="新細明體" w:hAnsi="Times New Roman" w:cs="Times New Roman"/>
          <w:color w:val="000000"/>
          <w:kern w:val="0"/>
          <w:szCs w:val="24"/>
        </w:rPr>
        <w:t>):</w:t>
      </w:r>
      <w:r w:rsidR="00983174" w:rsidRPr="000E64AA">
        <w:rPr>
          <w:rFonts w:ascii="Times New Roman" w:eastAsia="新細明體" w:hAnsi="Times New Roman" w:cs="Times New Roman"/>
          <w:color w:val="000000"/>
          <w:kern w:val="0"/>
          <w:szCs w:val="24"/>
        </w:rPr>
        <w:t xml:space="preserve"> </w:t>
      </w:r>
    </w:p>
    <w:p w14:paraId="0E158C1F" w14:textId="3955ABE1" w:rsidR="002C22E3" w:rsidRPr="00F31B44" w:rsidRDefault="00D1774D" w:rsidP="00F31B44">
      <w:pPr>
        <w:pStyle w:val="a4"/>
        <w:widowControl/>
        <w:numPr>
          <w:ilvl w:val="3"/>
          <w:numId w:val="41"/>
        </w:numPr>
        <w:spacing w:line="400" w:lineRule="exact"/>
        <w:ind w:leftChars="0"/>
        <w:textAlignment w:val="baseline"/>
        <w:rPr>
          <w:rFonts w:ascii="Times New Roman" w:eastAsia="新細明體" w:hAnsi="Times New Roman" w:cs="Times New Roman"/>
          <w:color w:val="000000"/>
          <w:kern w:val="0"/>
          <w:szCs w:val="24"/>
        </w:rPr>
      </w:pPr>
      <w:r w:rsidRPr="002C22E3">
        <w:rPr>
          <w:rFonts w:ascii="Times New Roman" w:eastAsia="新細明體" w:hAnsi="Times New Roman" w:cs="Times New Roman"/>
          <w:color w:val="000000"/>
          <w:kern w:val="0"/>
          <w:szCs w:val="24"/>
        </w:rPr>
        <w:t>Video format: 1920(W)x1080(H) MP4 file, please record in "landscape". The</w:t>
      </w:r>
      <w:r w:rsidR="00F956DD" w:rsidRPr="002C22E3">
        <w:rPr>
          <w:rFonts w:ascii="Times New Roman" w:eastAsia="新細明體" w:hAnsi="Times New Roman" w:cs="Times New Roman"/>
          <w:color w:val="000000"/>
          <w:kern w:val="0"/>
          <w:szCs w:val="24"/>
        </w:rPr>
        <w:t xml:space="preserve"> </w:t>
      </w:r>
      <w:r w:rsidRPr="002C22E3">
        <w:rPr>
          <w:rFonts w:ascii="Times New Roman" w:eastAsia="新細明體" w:hAnsi="Times New Roman" w:cs="Times New Roman"/>
          <w:color w:val="000000"/>
          <w:kern w:val="0"/>
          <w:szCs w:val="24"/>
        </w:rPr>
        <w:t xml:space="preserve">video </w:t>
      </w:r>
      <w:r w:rsidRPr="00F31B44">
        <w:rPr>
          <w:rFonts w:ascii="Times New Roman" w:eastAsia="新細明體" w:hAnsi="Times New Roman" w:cs="Times New Roman"/>
          <w:color w:val="000000"/>
          <w:kern w:val="0"/>
          <w:szCs w:val="24"/>
        </w:rPr>
        <w:t>can be edited or recorded in one shot.</w:t>
      </w:r>
    </w:p>
    <w:p w14:paraId="0E838954" w14:textId="5A9F4D11" w:rsidR="00D1774D" w:rsidRPr="0033229A" w:rsidRDefault="00D1774D" w:rsidP="002C22E3">
      <w:pPr>
        <w:pStyle w:val="a4"/>
        <w:widowControl/>
        <w:numPr>
          <w:ilvl w:val="3"/>
          <w:numId w:val="41"/>
        </w:numPr>
        <w:spacing w:line="400" w:lineRule="exact"/>
        <w:ind w:leftChars="0"/>
        <w:textAlignment w:val="baseline"/>
        <w:rPr>
          <w:rFonts w:ascii="Times New Roman" w:eastAsia="新細明體" w:hAnsi="Times New Roman" w:cs="Times New Roman"/>
          <w:color w:val="000000"/>
          <w:kern w:val="0"/>
          <w:szCs w:val="24"/>
        </w:rPr>
      </w:pPr>
      <w:r w:rsidRPr="0033229A">
        <w:rPr>
          <w:rFonts w:ascii="Times New Roman" w:eastAsia="新細明體" w:hAnsi="Times New Roman" w:cs="Times New Roman"/>
          <w:color w:val="000000"/>
          <w:kern w:val="0"/>
          <w:szCs w:val="24"/>
        </w:rPr>
        <w:t>Video time: 20 minutes.</w:t>
      </w:r>
    </w:p>
    <w:p w14:paraId="6B7065C8" w14:textId="6A3DEEEA" w:rsidR="00D1774D" w:rsidRPr="0036494B" w:rsidRDefault="007C2559" w:rsidP="000E64AA">
      <w:pPr>
        <w:pStyle w:val="a4"/>
        <w:widowControl/>
        <w:numPr>
          <w:ilvl w:val="3"/>
          <w:numId w:val="41"/>
        </w:numPr>
        <w:spacing w:line="400" w:lineRule="exact"/>
        <w:ind w:leftChars="0" w:right="194"/>
        <w:textAlignment w:val="baseline"/>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S</w:t>
      </w:r>
      <w:r w:rsidR="00D1774D" w:rsidRPr="0036494B">
        <w:rPr>
          <w:rFonts w:ascii="Times New Roman" w:eastAsia="新細明體" w:hAnsi="Times New Roman" w:cs="Times New Roman"/>
          <w:color w:val="000000"/>
          <w:kern w:val="0"/>
          <w:szCs w:val="24"/>
        </w:rPr>
        <w:t xml:space="preserve">haring method: Share a cloud link of the video to Assistant </w:t>
      </w:r>
      <w:r w:rsidR="0033229A">
        <w:rPr>
          <w:rFonts w:ascii="Times New Roman" w:eastAsia="新細明體" w:hAnsi="Times New Roman" w:cs="Times New Roman"/>
          <w:color w:val="000000"/>
          <w:kern w:val="0"/>
          <w:szCs w:val="24"/>
        </w:rPr>
        <w:t>W</w:t>
      </w:r>
      <w:r w:rsidR="00D1774D" w:rsidRPr="0036494B">
        <w:rPr>
          <w:rFonts w:ascii="Times New Roman" w:eastAsia="新細明體" w:hAnsi="Times New Roman" w:cs="Times New Roman"/>
          <w:color w:val="000000"/>
          <w:kern w:val="0"/>
          <w:szCs w:val="24"/>
        </w:rPr>
        <w:t>ang: </w:t>
      </w:r>
      <w:hyperlink r:id="rId9" w:history="1">
        <w:r w:rsidRPr="0036494B">
          <w:rPr>
            <w:rStyle w:val="a3"/>
            <w:rFonts w:ascii="Times New Roman" w:eastAsia="新細明體" w:hAnsi="Times New Roman" w:cs="Times New Roman"/>
            <w:kern w:val="0"/>
            <w:szCs w:val="24"/>
          </w:rPr>
          <w:t>ketr001@tgp.kh.edu.tw</w:t>
        </w:r>
      </w:hyperlink>
      <w:r w:rsidR="00D1774D" w:rsidRPr="0036494B">
        <w:rPr>
          <w:rFonts w:ascii="Times New Roman" w:eastAsia="新細明體" w:hAnsi="Times New Roman" w:cs="Times New Roman"/>
          <w:color w:val="000000"/>
          <w:kern w:val="0"/>
          <w:szCs w:val="24"/>
        </w:rPr>
        <w:t xml:space="preserve"> at the Kaohsiung English Teaching Resource Centre (KETRC).   </w:t>
      </w:r>
    </w:p>
    <w:p w14:paraId="51FD9600" w14:textId="166DCDAA" w:rsidR="00D1774D" w:rsidRPr="0036494B" w:rsidRDefault="00D1774D" w:rsidP="000E64AA">
      <w:pPr>
        <w:pStyle w:val="a4"/>
        <w:widowControl/>
        <w:numPr>
          <w:ilvl w:val="1"/>
          <w:numId w:val="41"/>
        </w:numPr>
        <w:spacing w:line="400" w:lineRule="exact"/>
        <w:ind w:leftChars="0"/>
        <w:jc w:val="both"/>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Due date: Monday, July 31, 2023 by 5:00 p.m.</w:t>
      </w:r>
    </w:p>
    <w:p w14:paraId="509C4772" w14:textId="77777777" w:rsidR="00506775" w:rsidRPr="0036494B" w:rsidRDefault="00506775" w:rsidP="0036494B">
      <w:pPr>
        <w:pStyle w:val="a4"/>
        <w:widowControl/>
        <w:spacing w:line="400" w:lineRule="exact"/>
        <w:ind w:leftChars="0" w:left="820"/>
        <w:jc w:val="both"/>
        <w:rPr>
          <w:rFonts w:ascii="Times New Roman" w:eastAsia="新細明體" w:hAnsi="Times New Roman" w:cs="Times New Roman"/>
          <w:kern w:val="0"/>
          <w:szCs w:val="24"/>
        </w:rPr>
      </w:pPr>
    </w:p>
    <w:p w14:paraId="08707105" w14:textId="1D23F5F5" w:rsidR="00D1774D" w:rsidRPr="00652966" w:rsidRDefault="00D1774D" w:rsidP="000E64AA">
      <w:pPr>
        <w:pStyle w:val="a4"/>
        <w:widowControl/>
        <w:numPr>
          <w:ilvl w:val="0"/>
          <w:numId w:val="41"/>
        </w:numPr>
        <w:spacing w:line="400" w:lineRule="exact"/>
        <w:ind w:leftChars="0" w:right="1238"/>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Please write the following descriptions of the selected lesson plans according to the</w:t>
      </w:r>
      <w:r w:rsidR="00EB5198" w:rsidRPr="00652966">
        <w:rPr>
          <w:rFonts w:ascii="Times New Roman" w:eastAsia="新細明體" w:hAnsi="Times New Roman" w:cs="Times New Roman"/>
          <w:b/>
          <w:bCs/>
          <w:color w:val="000000"/>
          <w:kern w:val="0"/>
          <w:szCs w:val="24"/>
        </w:rPr>
        <w:t xml:space="preserve"> </w:t>
      </w:r>
      <w:r w:rsidRPr="00652966">
        <w:rPr>
          <w:rFonts w:ascii="Times New Roman" w:eastAsia="新細明體" w:hAnsi="Times New Roman" w:cs="Times New Roman"/>
          <w:b/>
          <w:bCs/>
          <w:color w:val="000000"/>
          <w:kern w:val="0"/>
          <w:szCs w:val="24"/>
        </w:rPr>
        <w:t>following criteria:</w:t>
      </w:r>
    </w:p>
    <w:p w14:paraId="5FB73AF2" w14:textId="33AB9998" w:rsidR="00D1774D" w:rsidRPr="00EB5198"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EB5198">
        <w:rPr>
          <w:rFonts w:ascii="Times New Roman" w:eastAsia="新細明體" w:hAnsi="Times New Roman" w:cs="Times New Roman"/>
          <w:color w:val="000000"/>
          <w:kern w:val="0"/>
          <w:szCs w:val="24"/>
        </w:rPr>
        <w:t>Lesson plan format: The lesson plan can be designed based on the theme or on the English textbooks of the elementary and secondary schools, with a complete unit of teaching activities over a span of 3 to 4 lessons.</w:t>
      </w:r>
    </w:p>
    <w:p w14:paraId="44203D67" w14:textId="77777777" w:rsidR="00EB5198"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EB5198">
        <w:rPr>
          <w:rFonts w:ascii="Times New Roman" w:eastAsia="新細明體" w:hAnsi="Times New Roman" w:cs="Times New Roman"/>
          <w:color w:val="000000"/>
          <w:kern w:val="0"/>
          <w:szCs w:val="24"/>
        </w:rPr>
        <w:t>Teaching materials: textbooks, picture (reading) books, songs,</w:t>
      </w:r>
      <w:r w:rsidR="003474E7" w:rsidRPr="00EB5198">
        <w:rPr>
          <w:rFonts w:ascii="Times New Roman" w:eastAsia="新細明體" w:hAnsi="Times New Roman" w:cs="Times New Roman"/>
          <w:kern w:val="0"/>
          <w:szCs w:val="24"/>
        </w:rPr>
        <w:t xml:space="preserve"> </w:t>
      </w:r>
      <w:r w:rsidRPr="00EB5198">
        <w:rPr>
          <w:rFonts w:ascii="Times New Roman" w:eastAsia="新細明體" w:hAnsi="Times New Roman" w:cs="Times New Roman"/>
          <w:color w:val="000000"/>
          <w:kern w:val="0"/>
          <w:szCs w:val="24"/>
        </w:rPr>
        <w:t>presentations, websites and related teaching media, etc. Please indicate the source, publisher or author, and provide relevant excerpts (books, presentations, etc.) or access to the content (songs, videos, etc.) to facilitate the evaluation of the content of the lesson plan.</w:t>
      </w:r>
    </w:p>
    <w:p w14:paraId="155B7106" w14:textId="63D6859D" w:rsidR="00D1774D" w:rsidRPr="00EB5198"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EB5198">
        <w:rPr>
          <w:rFonts w:ascii="Times New Roman" w:eastAsia="新細明體" w:hAnsi="Times New Roman" w:cs="Times New Roman"/>
          <w:color w:val="000000"/>
          <w:kern w:val="0"/>
          <w:szCs w:val="24"/>
        </w:rPr>
        <w:t xml:space="preserve">For access to the English and Chinese versions of the </w:t>
      </w:r>
      <w:r w:rsidRPr="00EB5198">
        <w:rPr>
          <w:rFonts w:ascii="Times New Roman" w:eastAsia="新細明體" w:hAnsi="Times New Roman" w:cs="Times New Roman"/>
          <w:color w:val="292929"/>
          <w:kern w:val="0"/>
          <w:szCs w:val="24"/>
        </w:rPr>
        <w:t>Curriculum</w:t>
      </w:r>
      <w:r w:rsidR="00506775" w:rsidRPr="00EB5198">
        <w:rPr>
          <w:rFonts w:ascii="Times New Roman" w:eastAsia="新細明體" w:hAnsi="Times New Roman" w:cs="Times New Roman"/>
          <w:color w:val="292929"/>
          <w:kern w:val="0"/>
          <w:szCs w:val="24"/>
        </w:rPr>
        <w:t xml:space="preserve"> </w:t>
      </w:r>
      <w:r w:rsidRPr="00EB5198">
        <w:rPr>
          <w:rFonts w:ascii="Times New Roman" w:eastAsia="新細明體" w:hAnsi="Times New Roman" w:cs="Times New Roman"/>
          <w:color w:val="292929"/>
          <w:kern w:val="0"/>
          <w:szCs w:val="24"/>
        </w:rPr>
        <w:t>Guidelines of 12-Year Basic Education</w:t>
      </w:r>
      <w:r w:rsidR="00DF72B5">
        <w:rPr>
          <w:rFonts w:ascii="Times New Roman" w:eastAsia="新細明體" w:hAnsi="Times New Roman" w:cs="Times New Roman"/>
          <w:color w:val="292929"/>
          <w:kern w:val="0"/>
          <w:szCs w:val="24"/>
        </w:rPr>
        <w:t xml:space="preserve"> (</w:t>
      </w:r>
      <w:hyperlink r:id="rId10" w:history="1">
        <w:r w:rsidR="00DF72B5" w:rsidRPr="00F67E5F">
          <w:rPr>
            <w:rStyle w:val="a3"/>
            <w:rFonts w:ascii="Times New Roman" w:eastAsia="新細明體" w:hAnsi="Times New Roman" w:cs="Times New Roman"/>
            <w:kern w:val="0"/>
            <w:szCs w:val="24"/>
          </w:rPr>
          <w:t>https://www.curriculum1-12.nknu.edu.tw/babies?fbclid=</w:t>
        </w:r>
      </w:hyperlink>
      <w:r w:rsidR="00DF72B5">
        <w:rPr>
          <w:rFonts w:ascii="Times New Roman" w:eastAsia="新細明體" w:hAnsi="Times New Roman" w:cs="Times New Roman"/>
          <w:color w:val="0000FF"/>
          <w:kern w:val="0"/>
          <w:szCs w:val="24"/>
          <w:u w:val="single"/>
        </w:rPr>
        <w:t>)</w:t>
      </w:r>
      <w:r w:rsidR="00DF72B5" w:rsidRPr="00DF72B5">
        <w:rPr>
          <w:rFonts w:ascii="Times New Roman" w:eastAsia="新細明體" w:hAnsi="Times New Roman" w:cs="Times New Roman"/>
          <w:kern w:val="0"/>
          <w:szCs w:val="24"/>
        </w:rPr>
        <w:t>.</w:t>
      </w:r>
    </w:p>
    <w:p w14:paraId="75C808F0" w14:textId="77777777" w:rsidR="00EB5198" w:rsidRPr="00652966" w:rsidRDefault="00D1774D" w:rsidP="000E64AA">
      <w:pPr>
        <w:pStyle w:val="a4"/>
        <w:widowControl/>
        <w:numPr>
          <w:ilvl w:val="0"/>
          <w:numId w:val="41"/>
        </w:numPr>
        <w:spacing w:line="400" w:lineRule="exact"/>
        <w:ind w:leftChars="0"/>
        <w:rPr>
          <w:rFonts w:ascii="Times New Roman" w:eastAsia="新細明體" w:hAnsi="Times New Roman" w:cs="Times New Roman"/>
          <w:b/>
          <w:bCs/>
          <w:kern w:val="0"/>
          <w:szCs w:val="24"/>
        </w:rPr>
      </w:pPr>
      <w:r w:rsidRPr="00652966">
        <w:rPr>
          <w:rFonts w:ascii="Times New Roman" w:eastAsia="新細明體" w:hAnsi="Times New Roman" w:cs="Times New Roman"/>
          <w:b/>
          <w:bCs/>
          <w:color w:val="000000"/>
          <w:kern w:val="0"/>
          <w:szCs w:val="24"/>
        </w:rPr>
        <w:t>Grading Criteria</w:t>
      </w:r>
    </w:p>
    <w:p w14:paraId="7FB89E78" w14:textId="46DF0665" w:rsidR="00EB5198" w:rsidRPr="00EB5198"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EB5198">
        <w:rPr>
          <w:rFonts w:ascii="Times New Roman" w:eastAsia="新細明體" w:hAnsi="Times New Roman" w:cs="Times New Roman"/>
          <w:color w:val="000000"/>
          <w:kern w:val="0"/>
          <w:szCs w:val="24"/>
        </w:rPr>
        <w:t>The lesson plan is complete in structure, clear in organization, innovative in content, and high in applicability: 20%</w:t>
      </w:r>
    </w:p>
    <w:p w14:paraId="29703CF2" w14:textId="77777777" w:rsidR="00EB5198"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EB5198">
        <w:rPr>
          <w:rFonts w:ascii="Times New Roman" w:eastAsia="新細明體" w:hAnsi="Times New Roman" w:cs="Times New Roman"/>
          <w:color w:val="000000"/>
          <w:kern w:val="0"/>
          <w:szCs w:val="24"/>
        </w:rPr>
        <w:t>The percentage of English used in the lesson plan meets the needs of the students in the field: 20%.</w:t>
      </w:r>
    </w:p>
    <w:p w14:paraId="57EDBB11" w14:textId="77777777" w:rsidR="00EB5198"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EB5198">
        <w:rPr>
          <w:rFonts w:ascii="Times New Roman" w:eastAsia="新細明體" w:hAnsi="Times New Roman" w:cs="Times New Roman"/>
          <w:color w:val="000000"/>
          <w:kern w:val="0"/>
          <w:szCs w:val="24"/>
        </w:rPr>
        <w:t>The teacher's use of English is appropriate to the student's level: 20%.</w:t>
      </w:r>
    </w:p>
    <w:p w14:paraId="20EF008D" w14:textId="77777777" w:rsidR="00EB5198"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EB5198">
        <w:rPr>
          <w:rFonts w:ascii="Times New Roman" w:eastAsia="新細明體" w:hAnsi="Times New Roman" w:cs="Times New Roman"/>
          <w:color w:val="000000"/>
          <w:kern w:val="0"/>
          <w:szCs w:val="24"/>
        </w:rPr>
        <w:t>Effective teaching strategies and specific multiple assessments that are relevant to the learning objectives: 20%.</w:t>
      </w:r>
    </w:p>
    <w:p w14:paraId="6178DCB7" w14:textId="3955857E" w:rsidR="00D1774D" w:rsidRPr="00EB5198"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EB5198">
        <w:rPr>
          <w:rFonts w:ascii="Times New Roman" w:eastAsia="新細明體" w:hAnsi="Times New Roman" w:cs="Times New Roman"/>
          <w:color w:val="000000"/>
          <w:kern w:val="0"/>
          <w:szCs w:val="24"/>
        </w:rPr>
        <w:t>Provide multimodalities to scaffold English expressions: 20%.</w:t>
      </w:r>
    </w:p>
    <w:p w14:paraId="74B853F6" w14:textId="77777777" w:rsidR="00D1774D" w:rsidRPr="00652966" w:rsidRDefault="00D1774D" w:rsidP="000E64AA">
      <w:pPr>
        <w:pStyle w:val="a4"/>
        <w:widowControl/>
        <w:numPr>
          <w:ilvl w:val="0"/>
          <w:numId w:val="41"/>
        </w:numPr>
        <w:spacing w:line="400" w:lineRule="exact"/>
        <w:ind w:leftChars="0"/>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lastRenderedPageBreak/>
        <w:t>Results Announcement</w:t>
      </w:r>
    </w:p>
    <w:p w14:paraId="5E79EB64" w14:textId="765A1DF9" w:rsidR="00D1774D" w:rsidRPr="0095599E"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95599E">
        <w:rPr>
          <w:rFonts w:ascii="Times New Roman" w:eastAsia="新細明體" w:hAnsi="Times New Roman" w:cs="Times New Roman"/>
          <w:color w:val="000000"/>
          <w:kern w:val="0"/>
          <w:szCs w:val="24"/>
        </w:rPr>
        <w:t>Announcement of result: By August 31, 2023</w:t>
      </w:r>
    </w:p>
    <w:p w14:paraId="353A6C1D" w14:textId="31A7600B" w:rsidR="003474E7" w:rsidRPr="0095599E"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95599E">
        <w:rPr>
          <w:rFonts w:ascii="Times New Roman" w:eastAsia="新細明體" w:hAnsi="Times New Roman" w:cs="Times New Roman"/>
          <w:color w:val="000000"/>
          <w:kern w:val="0"/>
          <w:szCs w:val="24"/>
        </w:rPr>
        <w:t>Method of announcing result: announced on the website of the Kaohsiung English Teaching Resource Center (KETRC).</w:t>
      </w:r>
    </w:p>
    <w:p w14:paraId="1D526EFA" w14:textId="74C31693" w:rsidR="00D1774D" w:rsidRPr="00652966" w:rsidRDefault="00D1774D" w:rsidP="000E64AA">
      <w:pPr>
        <w:pStyle w:val="a4"/>
        <w:widowControl/>
        <w:numPr>
          <w:ilvl w:val="0"/>
          <w:numId w:val="41"/>
        </w:numPr>
        <w:spacing w:line="400" w:lineRule="exact"/>
        <w:ind w:leftChars="0"/>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Reward Method</w:t>
      </w:r>
    </w:p>
    <w:p w14:paraId="6C12A5E5" w14:textId="2E99E4BD" w:rsidR="003474E7" w:rsidRPr="0095599E"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95599E">
        <w:rPr>
          <w:rFonts w:ascii="Times New Roman" w:eastAsia="新細明體" w:hAnsi="Times New Roman" w:cs="Times New Roman"/>
          <w:color w:val="000000"/>
          <w:kern w:val="0"/>
          <w:szCs w:val="24"/>
        </w:rPr>
        <w:t xml:space="preserve">The competition is divided into the LET (Local English Teacher) and FET (Foreign English Teacher) categories. Each group will be awarded four prizes: </w:t>
      </w:r>
      <w:r w:rsidRPr="0095599E">
        <w:rPr>
          <w:rFonts w:ascii="Times New Roman" w:eastAsia="新細明體" w:hAnsi="Times New Roman" w:cs="Times New Roman"/>
          <w:color w:val="000000"/>
          <w:kern w:val="0"/>
          <w:szCs w:val="24"/>
          <w:shd w:val="clear" w:color="auto" w:fill="FFFFFF"/>
        </w:rPr>
        <w:t>outstanding, excellent, superior, and selected</w:t>
      </w:r>
      <w:r w:rsidRPr="0095599E">
        <w:rPr>
          <w:rFonts w:ascii="Times New Roman" w:eastAsia="新細明體" w:hAnsi="Times New Roman" w:cs="Times New Roman"/>
          <w:color w:val="000000"/>
          <w:kern w:val="0"/>
          <w:szCs w:val="24"/>
        </w:rPr>
        <w:t>; each prize may increase or decrease in number depending on the number of entries, and the ranking of each group may also be deferred if the lesson plan does not meet the standard.</w:t>
      </w:r>
    </w:p>
    <w:p w14:paraId="22732506" w14:textId="20E2A1EE" w:rsidR="00D1774D" w:rsidRPr="0095599E" w:rsidRDefault="00D1774D" w:rsidP="000E64AA">
      <w:pPr>
        <w:pStyle w:val="a4"/>
        <w:widowControl/>
        <w:numPr>
          <w:ilvl w:val="1"/>
          <w:numId w:val="41"/>
        </w:numPr>
        <w:spacing w:line="400" w:lineRule="exact"/>
        <w:ind w:leftChars="0"/>
        <w:rPr>
          <w:rFonts w:ascii="Times New Roman" w:eastAsia="新細明體" w:hAnsi="Times New Roman" w:cs="Times New Roman"/>
          <w:color w:val="000000"/>
          <w:kern w:val="0"/>
          <w:szCs w:val="24"/>
        </w:rPr>
      </w:pPr>
      <w:r w:rsidRPr="0095599E">
        <w:rPr>
          <w:rFonts w:ascii="Times New Roman" w:eastAsia="新細明體" w:hAnsi="Times New Roman" w:cs="Times New Roman"/>
          <w:color w:val="000000"/>
          <w:kern w:val="0"/>
          <w:szCs w:val="24"/>
        </w:rPr>
        <w:t>The awards for each group are as follows:</w:t>
      </w:r>
    </w:p>
    <w:tbl>
      <w:tblPr>
        <w:tblW w:w="10496" w:type="dxa"/>
        <w:jc w:val="center"/>
        <w:tblCellMar>
          <w:top w:w="15" w:type="dxa"/>
          <w:left w:w="15" w:type="dxa"/>
          <w:bottom w:w="15" w:type="dxa"/>
          <w:right w:w="15" w:type="dxa"/>
        </w:tblCellMar>
        <w:tblLook w:val="04A0" w:firstRow="1" w:lastRow="0" w:firstColumn="1" w:lastColumn="0" w:noHBand="0" w:noVBand="1"/>
      </w:tblPr>
      <w:tblGrid>
        <w:gridCol w:w="2652"/>
        <w:gridCol w:w="3288"/>
        <w:gridCol w:w="2619"/>
        <w:gridCol w:w="1937"/>
      </w:tblGrid>
      <w:tr w:rsidR="003474E7" w:rsidRPr="0036494B" w14:paraId="5682FC8D" w14:textId="77777777" w:rsidTr="002D2F05">
        <w:trPr>
          <w:cantSplit/>
          <w:trHeight w:val="618"/>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6602123" w14:textId="77777777" w:rsidR="00D1774D" w:rsidRPr="0036494B" w:rsidRDefault="00294CE0" w:rsidP="0036494B">
            <w:pPr>
              <w:widowControl/>
              <w:spacing w:line="400" w:lineRule="exact"/>
              <w:ind w:left="256"/>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      </w:t>
            </w:r>
            <w:r w:rsidR="00D1774D" w:rsidRPr="0036494B">
              <w:rPr>
                <w:rFonts w:ascii="Times New Roman" w:eastAsia="新細明體" w:hAnsi="Times New Roman" w:cs="Times New Roman"/>
                <w:color w:val="000000"/>
                <w:kern w:val="0"/>
                <w:szCs w:val="24"/>
              </w:rPr>
              <w:t>Grade</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20E3F9E8" w14:textId="77777777" w:rsidR="00D1774D" w:rsidRPr="0036494B" w:rsidRDefault="00D1774D" w:rsidP="0036494B">
            <w:pPr>
              <w:widowControl/>
              <w:spacing w:line="400" w:lineRule="exact"/>
              <w:ind w:left="879" w:firstLineChars="100" w:firstLine="240"/>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Awards</w:t>
            </w:r>
          </w:p>
        </w:tc>
        <w:tc>
          <w:tcPr>
            <w:tcW w:w="2934" w:type="dxa"/>
            <w:tcBorders>
              <w:top w:val="single" w:sz="4" w:space="0" w:color="000000"/>
              <w:left w:val="single" w:sz="4" w:space="0" w:color="000000"/>
              <w:bottom w:val="single" w:sz="4" w:space="0" w:color="000000"/>
              <w:right w:val="single" w:sz="4" w:space="0" w:color="000000"/>
            </w:tcBorders>
            <w:vAlign w:val="center"/>
            <w:hideMark/>
          </w:tcPr>
          <w:p w14:paraId="64F709FA" w14:textId="77777777" w:rsidR="00D1774D" w:rsidRPr="0036494B" w:rsidRDefault="00D1774D" w:rsidP="0036494B">
            <w:pPr>
              <w:widowControl/>
              <w:spacing w:line="400" w:lineRule="exact"/>
              <w:ind w:left="638"/>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Scholarship</w:t>
            </w:r>
          </w:p>
        </w:tc>
        <w:tc>
          <w:tcPr>
            <w:tcW w:w="2143" w:type="dxa"/>
            <w:tcBorders>
              <w:top w:val="single" w:sz="4" w:space="0" w:color="000000"/>
              <w:left w:val="single" w:sz="4" w:space="0" w:color="000000"/>
              <w:bottom w:val="single" w:sz="4" w:space="0" w:color="000000"/>
              <w:right w:val="single" w:sz="4" w:space="0" w:color="000000"/>
            </w:tcBorders>
            <w:vAlign w:val="center"/>
            <w:hideMark/>
          </w:tcPr>
          <w:p w14:paraId="7446ADB5" w14:textId="77777777" w:rsidR="00D1774D" w:rsidRPr="0036494B" w:rsidRDefault="00D1774D" w:rsidP="0036494B">
            <w:pPr>
              <w:widowControl/>
              <w:spacing w:line="400" w:lineRule="exact"/>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Certificate</w:t>
            </w:r>
          </w:p>
        </w:tc>
      </w:tr>
      <w:tr w:rsidR="003474E7" w:rsidRPr="0036494B" w14:paraId="30490FB5" w14:textId="77777777" w:rsidTr="002D2F05">
        <w:trPr>
          <w:cantSplit/>
          <w:trHeight w:val="869"/>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A1F9A8A" w14:textId="77777777" w:rsidR="00D1774D" w:rsidRPr="0036494B" w:rsidRDefault="00D1774D" w:rsidP="0036494B">
            <w:pPr>
              <w:widowControl/>
              <w:spacing w:line="400" w:lineRule="exact"/>
              <w:ind w:left="121" w:right="96" w:hanging="29"/>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Outstanding </w:t>
            </w:r>
          </w:p>
          <w:p w14:paraId="2978A0DD" w14:textId="77777777" w:rsidR="00D1774D" w:rsidRPr="0036494B" w:rsidRDefault="00D1774D" w:rsidP="0036494B">
            <w:pPr>
              <w:widowControl/>
              <w:spacing w:line="400" w:lineRule="exact"/>
              <w:ind w:left="121" w:right="96" w:hanging="29"/>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3 groups</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0D8FF4A1" w14:textId="1A992276" w:rsidR="002D2F05" w:rsidRPr="0036494B" w:rsidRDefault="003474E7" w:rsidP="0036494B">
            <w:pPr>
              <w:widowControl/>
              <w:spacing w:line="400" w:lineRule="exact"/>
              <w:ind w:left="2160" w:right="418" w:hangingChars="900" w:hanging="2160"/>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   </w:t>
            </w:r>
            <w:r w:rsidR="002D2F05" w:rsidRPr="0036494B">
              <w:rPr>
                <w:rFonts w:ascii="Times New Roman" w:eastAsia="新細明體" w:hAnsi="Times New Roman" w:cs="Times New Roman"/>
                <w:color w:val="000000"/>
                <w:kern w:val="0"/>
                <w:szCs w:val="24"/>
              </w:rPr>
              <w:t xml:space="preserve">  </w:t>
            </w:r>
            <w:r w:rsidRPr="0036494B">
              <w:rPr>
                <w:rFonts w:ascii="Times New Roman" w:eastAsia="新細明體" w:hAnsi="Times New Roman" w:cs="Times New Roman"/>
                <w:color w:val="000000"/>
                <w:kern w:val="0"/>
                <w:szCs w:val="24"/>
              </w:rPr>
              <w:t xml:space="preserve"> </w:t>
            </w:r>
            <w:r w:rsidR="002D2F05" w:rsidRPr="0036494B">
              <w:rPr>
                <w:rFonts w:ascii="Times New Roman" w:eastAsia="新細明體" w:hAnsi="Times New Roman" w:cs="Times New Roman"/>
                <w:color w:val="000000"/>
                <w:kern w:val="0"/>
                <w:szCs w:val="24"/>
              </w:rPr>
              <w:t xml:space="preserve"> </w:t>
            </w:r>
            <w:r w:rsidR="00D1774D" w:rsidRPr="0036494B">
              <w:rPr>
                <w:rFonts w:ascii="Times New Roman" w:eastAsia="新細明體" w:hAnsi="Times New Roman" w:cs="Times New Roman"/>
                <w:color w:val="000000"/>
                <w:kern w:val="0"/>
                <w:szCs w:val="24"/>
              </w:rPr>
              <w:t xml:space="preserve">Two awards </w:t>
            </w:r>
          </w:p>
          <w:p w14:paraId="46069360" w14:textId="7F134E56" w:rsidR="00D1774D" w:rsidRPr="0036494B" w:rsidRDefault="00D1774D" w:rsidP="0036494B">
            <w:pPr>
              <w:widowControl/>
              <w:spacing w:line="400" w:lineRule="exact"/>
              <w:ind w:right="418" w:firstLineChars="400" w:firstLine="960"/>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per</w:t>
            </w:r>
            <w:r w:rsidR="00294CE0" w:rsidRPr="0036494B">
              <w:rPr>
                <w:rFonts w:ascii="Times New Roman" w:eastAsia="新細明體" w:hAnsi="Times New Roman" w:cs="Times New Roman"/>
                <w:color w:val="000000"/>
                <w:kern w:val="0"/>
                <w:szCs w:val="24"/>
              </w:rPr>
              <w:t xml:space="preserve"> </w:t>
            </w:r>
            <w:r w:rsidRPr="0036494B">
              <w:rPr>
                <w:rFonts w:ascii="Times New Roman" w:eastAsia="新細明體" w:hAnsi="Times New Roman" w:cs="Times New Roman"/>
                <w:color w:val="000000"/>
                <w:kern w:val="0"/>
                <w:szCs w:val="24"/>
              </w:rPr>
              <w:t xml:space="preserve">person </w:t>
            </w:r>
          </w:p>
        </w:tc>
        <w:tc>
          <w:tcPr>
            <w:tcW w:w="2934" w:type="dxa"/>
            <w:tcBorders>
              <w:top w:val="single" w:sz="4" w:space="0" w:color="000000"/>
              <w:left w:val="single" w:sz="4" w:space="0" w:color="000000"/>
              <w:bottom w:val="single" w:sz="4" w:space="0" w:color="000000"/>
              <w:right w:val="single" w:sz="4" w:space="0" w:color="000000"/>
            </w:tcBorders>
            <w:vAlign w:val="center"/>
            <w:hideMark/>
          </w:tcPr>
          <w:p w14:paraId="0550927C" w14:textId="1E9F3CF0" w:rsidR="00D1774D" w:rsidRPr="0036494B" w:rsidRDefault="00D1774D" w:rsidP="0036494B">
            <w:pPr>
              <w:widowControl/>
              <w:spacing w:line="400" w:lineRule="exact"/>
              <w:ind w:left="149" w:right="141"/>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16,000 NTD </w:t>
            </w:r>
            <w:r w:rsidR="002D2F05" w:rsidRPr="0036494B">
              <w:rPr>
                <w:rFonts w:ascii="Times New Roman" w:eastAsia="新細明體" w:hAnsi="Times New Roman" w:cs="Times New Roman"/>
                <w:color w:val="000000"/>
                <w:kern w:val="0"/>
                <w:szCs w:val="24"/>
              </w:rPr>
              <w:t>per group</w:t>
            </w:r>
          </w:p>
        </w:tc>
        <w:tc>
          <w:tcPr>
            <w:tcW w:w="2143" w:type="dxa"/>
            <w:tcBorders>
              <w:top w:val="single" w:sz="4" w:space="0" w:color="000000"/>
              <w:left w:val="single" w:sz="4" w:space="0" w:color="000000"/>
              <w:bottom w:val="single" w:sz="4" w:space="0" w:color="000000"/>
              <w:right w:val="single" w:sz="4" w:space="0" w:color="000000"/>
            </w:tcBorders>
            <w:vAlign w:val="center"/>
            <w:hideMark/>
          </w:tcPr>
          <w:p w14:paraId="15AF09F4" w14:textId="77777777" w:rsidR="002D2F05" w:rsidRPr="0036494B" w:rsidRDefault="00D1774D" w:rsidP="0036494B">
            <w:pPr>
              <w:widowControl/>
              <w:spacing w:line="400" w:lineRule="exact"/>
              <w:ind w:right="313"/>
              <w:jc w:val="center"/>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1 Certificate </w:t>
            </w:r>
          </w:p>
          <w:p w14:paraId="7F1052E5" w14:textId="7B1953C1" w:rsidR="00D1774D" w:rsidRPr="0036494B" w:rsidRDefault="002D2F05" w:rsidP="0036494B">
            <w:pPr>
              <w:widowControl/>
              <w:spacing w:line="400" w:lineRule="exact"/>
              <w:ind w:right="313"/>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per person</w:t>
            </w:r>
          </w:p>
        </w:tc>
      </w:tr>
      <w:tr w:rsidR="003474E7" w:rsidRPr="0036494B" w14:paraId="3D51FA37" w14:textId="77777777" w:rsidTr="002D2F05">
        <w:trPr>
          <w:cantSplit/>
          <w:trHeight w:val="866"/>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DEC579C" w14:textId="77777777" w:rsidR="00D1774D" w:rsidRPr="0036494B" w:rsidRDefault="00D1774D" w:rsidP="0036494B">
            <w:pPr>
              <w:widowControl/>
              <w:spacing w:line="400" w:lineRule="exact"/>
              <w:ind w:left="106" w:right="80" w:hanging="44"/>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Excellent 3 groups</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2177664D" w14:textId="13DC02E2" w:rsidR="002D2F05" w:rsidRPr="0036494B" w:rsidRDefault="002D2F05" w:rsidP="0036494B">
            <w:pPr>
              <w:widowControl/>
              <w:spacing w:line="400" w:lineRule="exact"/>
              <w:ind w:left="2160" w:right="418" w:hangingChars="900" w:hanging="2160"/>
              <w:jc w:val="center"/>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Two awards</w:t>
            </w:r>
          </w:p>
          <w:p w14:paraId="210636FC" w14:textId="7C9C50FD" w:rsidR="00D1774D" w:rsidRPr="0036494B" w:rsidRDefault="002D2F05" w:rsidP="0036494B">
            <w:pPr>
              <w:widowControl/>
              <w:spacing w:line="400" w:lineRule="exact"/>
              <w:ind w:left="441" w:right="418" w:hanging="531"/>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per person</w:t>
            </w:r>
          </w:p>
        </w:tc>
        <w:tc>
          <w:tcPr>
            <w:tcW w:w="2934" w:type="dxa"/>
            <w:tcBorders>
              <w:top w:val="single" w:sz="4" w:space="0" w:color="000000"/>
              <w:left w:val="single" w:sz="4" w:space="0" w:color="000000"/>
              <w:bottom w:val="single" w:sz="4" w:space="0" w:color="000000"/>
              <w:right w:val="single" w:sz="4" w:space="0" w:color="000000"/>
            </w:tcBorders>
            <w:vAlign w:val="center"/>
            <w:hideMark/>
          </w:tcPr>
          <w:p w14:paraId="0678219D" w14:textId="57FFC8D9" w:rsidR="00D1774D" w:rsidRPr="0036494B" w:rsidRDefault="00D1774D" w:rsidP="0036494B">
            <w:pPr>
              <w:widowControl/>
              <w:spacing w:line="400" w:lineRule="exact"/>
              <w:ind w:left="149" w:right="141"/>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10,000 NTD </w:t>
            </w:r>
            <w:r w:rsidR="002D2F05" w:rsidRPr="0036494B">
              <w:rPr>
                <w:rFonts w:ascii="Times New Roman" w:eastAsia="新細明體" w:hAnsi="Times New Roman" w:cs="Times New Roman"/>
                <w:color w:val="000000"/>
                <w:kern w:val="0"/>
                <w:szCs w:val="24"/>
              </w:rPr>
              <w:t>per group</w:t>
            </w:r>
          </w:p>
        </w:tc>
        <w:tc>
          <w:tcPr>
            <w:tcW w:w="2143" w:type="dxa"/>
            <w:tcBorders>
              <w:top w:val="single" w:sz="4" w:space="0" w:color="000000"/>
              <w:left w:val="single" w:sz="4" w:space="0" w:color="000000"/>
              <w:bottom w:val="single" w:sz="4" w:space="0" w:color="000000"/>
              <w:right w:val="single" w:sz="4" w:space="0" w:color="000000"/>
            </w:tcBorders>
            <w:vAlign w:val="center"/>
            <w:hideMark/>
          </w:tcPr>
          <w:p w14:paraId="39BDE1DA" w14:textId="77777777" w:rsidR="00D1774D" w:rsidRPr="0036494B" w:rsidRDefault="00D1774D" w:rsidP="0036494B">
            <w:pPr>
              <w:widowControl/>
              <w:spacing w:line="400" w:lineRule="exact"/>
              <w:ind w:right="313"/>
              <w:jc w:val="center"/>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1 Certificate </w:t>
            </w:r>
          </w:p>
          <w:p w14:paraId="49AE4320" w14:textId="721B6A45" w:rsidR="002D2F05" w:rsidRPr="0036494B" w:rsidRDefault="002D2F05" w:rsidP="0036494B">
            <w:pPr>
              <w:widowControl/>
              <w:spacing w:line="400" w:lineRule="exact"/>
              <w:ind w:right="313"/>
              <w:jc w:val="center"/>
              <w:rPr>
                <w:rFonts w:ascii="Times New Roman" w:eastAsia="新細明體" w:hAnsi="Times New Roman" w:cs="Times New Roman"/>
                <w:kern w:val="0"/>
                <w:szCs w:val="24"/>
              </w:rPr>
            </w:pPr>
            <w:r w:rsidRPr="0036494B">
              <w:rPr>
                <w:rFonts w:ascii="Times New Roman" w:eastAsia="新細明體" w:hAnsi="Times New Roman" w:cs="Times New Roman"/>
                <w:kern w:val="0"/>
                <w:szCs w:val="24"/>
              </w:rPr>
              <w:t>per person</w:t>
            </w:r>
          </w:p>
        </w:tc>
      </w:tr>
      <w:tr w:rsidR="003474E7" w:rsidRPr="0036494B" w14:paraId="2D3C587A" w14:textId="77777777" w:rsidTr="002D2F05">
        <w:trPr>
          <w:cantSplit/>
          <w:trHeight w:val="866"/>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0CF8F6C9" w14:textId="77777777" w:rsidR="003474E7" w:rsidRPr="0036494B" w:rsidRDefault="003474E7" w:rsidP="0036494B">
            <w:pPr>
              <w:widowControl/>
              <w:spacing w:line="400" w:lineRule="exact"/>
              <w:ind w:left="150" w:hanging="53"/>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4 groups</w:t>
            </w:r>
          </w:p>
          <w:p w14:paraId="46203896" w14:textId="77777777" w:rsidR="003474E7" w:rsidRPr="0036494B" w:rsidRDefault="003474E7" w:rsidP="0036494B">
            <w:pPr>
              <w:widowControl/>
              <w:spacing w:line="400" w:lineRule="exact"/>
              <w:ind w:left="202" w:right="178" w:hanging="92"/>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of superior work</w:t>
            </w:r>
          </w:p>
        </w:tc>
        <w:tc>
          <w:tcPr>
            <w:tcW w:w="2305" w:type="dxa"/>
            <w:tcBorders>
              <w:top w:val="single" w:sz="4" w:space="0" w:color="000000"/>
              <w:left w:val="single" w:sz="4" w:space="0" w:color="000000"/>
              <w:bottom w:val="single" w:sz="4" w:space="0" w:color="000000"/>
              <w:right w:val="single" w:sz="4" w:space="0" w:color="000000"/>
            </w:tcBorders>
            <w:vAlign w:val="center"/>
          </w:tcPr>
          <w:p w14:paraId="5D27BBD7" w14:textId="77777777" w:rsidR="003474E7" w:rsidRPr="0036494B" w:rsidRDefault="00294CE0" w:rsidP="0036494B">
            <w:pPr>
              <w:widowControl/>
              <w:spacing w:line="400" w:lineRule="exact"/>
              <w:ind w:left="213" w:right="187" w:hanging="829"/>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   </w:t>
            </w:r>
            <w:r w:rsidR="003474E7" w:rsidRPr="0036494B">
              <w:rPr>
                <w:rFonts w:ascii="Times New Roman" w:eastAsia="新細明體" w:hAnsi="Times New Roman" w:cs="Times New Roman"/>
                <w:color w:val="000000"/>
                <w:kern w:val="0"/>
                <w:szCs w:val="24"/>
              </w:rPr>
              <w:t>Awarded to each</w:t>
            </w:r>
          </w:p>
          <w:p w14:paraId="585E0FC7" w14:textId="77777777" w:rsidR="003474E7" w:rsidRPr="0036494B" w:rsidRDefault="00294CE0" w:rsidP="0036494B">
            <w:pPr>
              <w:widowControl/>
              <w:spacing w:line="400" w:lineRule="exact"/>
              <w:ind w:left="213" w:right="187" w:hanging="829"/>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   </w:t>
            </w:r>
            <w:r w:rsidR="003474E7" w:rsidRPr="0036494B">
              <w:rPr>
                <w:rFonts w:ascii="Times New Roman" w:eastAsia="新細明體" w:hAnsi="Times New Roman" w:cs="Times New Roman"/>
                <w:color w:val="000000"/>
                <w:kern w:val="0"/>
                <w:szCs w:val="24"/>
              </w:rPr>
              <w:t>person</w:t>
            </w:r>
          </w:p>
        </w:tc>
        <w:tc>
          <w:tcPr>
            <w:tcW w:w="2934" w:type="dxa"/>
            <w:tcBorders>
              <w:top w:val="single" w:sz="4" w:space="0" w:color="000000"/>
              <w:left w:val="single" w:sz="4" w:space="0" w:color="000000"/>
              <w:bottom w:val="single" w:sz="4" w:space="0" w:color="000000"/>
              <w:right w:val="single" w:sz="4" w:space="0" w:color="000000"/>
            </w:tcBorders>
            <w:vAlign w:val="center"/>
          </w:tcPr>
          <w:p w14:paraId="2B903BFB" w14:textId="4A55EA08" w:rsidR="003474E7" w:rsidRPr="0036494B" w:rsidRDefault="002D2F05" w:rsidP="0036494B">
            <w:pPr>
              <w:widowControl/>
              <w:spacing w:line="400" w:lineRule="exact"/>
              <w:ind w:left="139" w:right="113" w:hanging="360"/>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  </w:t>
            </w:r>
            <w:r w:rsidR="003474E7" w:rsidRPr="0036494B">
              <w:rPr>
                <w:rFonts w:ascii="Times New Roman" w:eastAsia="新細明體" w:hAnsi="Times New Roman" w:cs="Times New Roman"/>
                <w:color w:val="000000"/>
                <w:kern w:val="0"/>
                <w:szCs w:val="24"/>
              </w:rPr>
              <w:t xml:space="preserve">6,000 NTD </w:t>
            </w:r>
            <w:r w:rsidRPr="0036494B">
              <w:rPr>
                <w:rFonts w:ascii="Times New Roman" w:eastAsia="新細明體" w:hAnsi="Times New Roman" w:cs="Times New Roman"/>
                <w:color w:val="000000"/>
                <w:kern w:val="0"/>
                <w:szCs w:val="24"/>
              </w:rPr>
              <w:t>per group</w:t>
            </w:r>
          </w:p>
        </w:tc>
        <w:tc>
          <w:tcPr>
            <w:tcW w:w="2143" w:type="dxa"/>
            <w:tcBorders>
              <w:top w:val="single" w:sz="4" w:space="0" w:color="000000"/>
              <w:left w:val="single" w:sz="4" w:space="0" w:color="000000"/>
              <w:bottom w:val="single" w:sz="4" w:space="0" w:color="000000"/>
              <w:right w:val="single" w:sz="4" w:space="0" w:color="000000"/>
            </w:tcBorders>
            <w:vAlign w:val="center"/>
          </w:tcPr>
          <w:p w14:paraId="59D60C32" w14:textId="28AE73BB" w:rsidR="003474E7" w:rsidRPr="0036494B" w:rsidRDefault="00294CE0" w:rsidP="0036494B">
            <w:pPr>
              <w:widowControl/>
              <w:spacing w:line="400" w:lineRule="exact"/>
              <w:ind w:right="313"/>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  </w:t>
            </w:r>
            <w:r w:rsidR="003474E7" w:rsidRPr="0036494B">
              <w:rPr>
                <w:rFonts w:ascii="Times New Roman" w:eastAsia="新細明體" w:hAnsi="Times New Roman" w:cs="Times New Roman"/>
                <w:color w:val="000000"/>
                <w:kern w:val="0"/>
                <w:szCs w:val="24"/>
              </w:rPr>
              <w:t>1 Certificate</w:t>
            </w:r>
            <w:r w:rsidR="002D2F05" w:rsidRPr="0036494B">
              <w:rPr>
                <w:rFonts w:ascii="Times New Roman" w:eastAsia="新細明體" w:hAnsi="Times New Roman" w:cs="Times New Roman"/>
                <w:color w:val="000000"/>
                <w:kern w:val="0"/>
                <w:szCs w:val="24"/>
              </w:rPr>
              <w:t xml:space="preserve"> </w:t>
            </w:r>
          </w:p>
          <w:p w14:paraId="5759DB3B" w14:textId="6123778E" w:rsidR="002D2F05" w:rsidRPr="0036494B" w:rsidRDefault="002D2F05" w:rsidP="0036494B">
            <w:pPr>
              <w:widowControl/>
              <w:spacing w:line="400" w:lineRule="exact"/>
              <w:ind w:right="313" w:firstLineChars="100" w:firstLine="240"/>
              <w:rPr>
                <w:rFonts w:ascii="Times New Roman" w:eastAsia="新細明體" w:hAnsi="Times New Roman" w:cs="Times New Roman"/>
                <w:kern w:val="0"/>
                <w:szCs w:val="24"/>
              </w:rPr>
            </w:pPr>
            <w:r w:rsidRPr="0036494B">
              <w:rPr>
                <w:rFonts w:ascii="Times New Roman" w:eastAsia="新細明體" w:hAnsi="Times New Roman" w:cs="Times New Roman"/>
                <w:kern w:val="0"/>
                <w:szCs w:val="24"/>
              </w:rPr>
              <w:t>per person</w:t>
            </w:r>
          </w:p>
        </w:tc>
      </w:tr>
      <w:tr w:rsidR="003474E7" w:rsidRPr="0036494B" w14:paraId="357E3B50" w14:textId="77777777" w:rsidTr="002D2F05">
        <w:trPr>
          <w:cantSplit/>
          <w:trHeight w:val="866"/>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7F1B0553" w14:textId="77777777" w:rsidR="003474E7" w:rsidRPr="0036494B" w:rsidRDefault="003474E7" w:rsidP="0036494B">
            <w:pPr>
              <w:widowControl/>
              <w:spacing w:line="400" w:lineRule="exact"/>
              <w:ind w:left="142" w:right="132"/>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Selected</w:t>
            </w:r>
          </w:p>
          <w:p w14:paraId="4AA84C85" w14:textId="77777777" w:rsidR="003474E7" w:rsidRPr="0036494B" w:rsidRDefault="003474E7" w:rsidP="0036494B">
            <w:pPr>
              <w:widowControl/>
              <w:spacing w:line="400" w:lineRule="exact"/>
              <w:ind w:left="251" w:right="241" w:hanging="5"/>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from 2 groups</w:t>
            </w:r>
          </w:p>
        </w:tc>
        <w:tc>
          <w:tcPr>
            <w:tcW w:w="2305" w:type="dxa"/>
            <w:tcBorders>
              <w:top w:val="single" w:sz="4" w:space="0" w:color="000000"/>
              <w:left w:val="single" w:sz="4" w:space="0" w:color="000000"/>
              <w:bottom w:val="single" w:sz="4" w:space="0" w:color="000000"/>
              <w:right w:val="single" w:sz="4" w:space="0" w:color="000000"/>
            </w:tcBorders>
            <w:vAlign w:val="center"/>
          </w:tcPr>
          <w:p w14:paraId="358C5E76" w14:textId="77777777" w:rsidR="003474E7" w:rsidRPr="0036494B" w:rsidRDefault="00294CE0" w:rsidP="0036494B">
            <w:pPr>
              <w:widowControl/>
              <w:spacing w:line="400" w:lineRule="exact"/>
              <w:ind w:left="213" w:right="187" w:hanging="829"/>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   </w:t>
            </w:r>
            <w:r w:rsidR="003474E7" w:rsidRPr="0036494B">
              <w:rPr>
                <w:rFonts w:ascii="Times New Roman" w:eastAsia="新細明體" w:hAnsi="Times New Roman" w:cs="Times New Roman"/>
                <w:color w:val="000000"/>
                <w:kern w:val="0"/>
                <w:szCs w:val="24"/>
              </w:rPr>
              <w:t>Awarded to each</w:t>
            </w:r>
          </w:p>
          <w:p w14:paraId="6510AE08" w14:textId="77777777" w:rsidR="003474E7" w:rsidRPr="0036494B" w:rsidRDefault="00294CE0" w:rsidP="0036494B">
            <w:pPr>
              <w:widowControl/>
              <w:spacing w:line="400" w:lineRule="exact"/>
              <w:ind w:left="213" w:right="187" w:hanging="829"/>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    </w:t>
            </w:r>
            <w:r w:rsidR="003474E7" w:rsidRPr="0036494B">
              <w:rPr>
                <w:rFonts w:ascii="Times New Roman" w:eastAsia="新細明體" w:hAnsi="Times New Roman" w:cs="Times New Roman"/>
                <w:color w:val="000000"/>
                <w:kern w:val="0"/>
                <w:szCs w:val="24"/>
              </w:rPr>
              <w:t>person</w:t>
            </w:r>
          </w:p>
        </w:tc>
        <w:tc>
          <w:tcPr>
            <w:tcW w:w="2934" w:type="dxa"/>
            <w:tcBorders>
              <w:top w:val="single" w:sz="4" w:space="0" w:color="000000"/>
              <w:left w:val="single" w:sz="4" w:space="0" w:color="000000"/>
              <w:bottom w:val="single" w:sz="4" w:space="0" w:color="000000"/>
              <w:right w:val="single" w:sz="4" w:space="0" w:color="000000"/>
            </w:tcBorders>
            <w:vAlign w:val="center"/>
          </w:tcPr>
          <w:p w14:paraId="4BF14897" w14:textId="7925A42D" w:rsidR="003474E7" w:rsidRPr="0036494B" w:rsidRDefault="002D2F05" w:rsidP="0036494B">
            <w:pPr>
              <w:widowControl/>
              <w:spacing w:line="400" w:lineRule="exact"/>
              <w:ind w:left="139" w:right="113" w:hanging="360"/>
              <w:jc w:val="center"/>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 xml:space="preserve">  </w:t>
            </w:r>
            <w:r w:rsidR="003474E7" w:rsidRPr="0036494B">
              <w:rPr>
                <w:rFonts w:ascii="Times New Roman" w:eastAsia="新細明體" w:hAnsi="Times New Roman" w:cs="Times New Roman"/>
                <w:color w:val="000000"/>
                <w:kern w:val="0"/>
                <w:szCs w:val="24"/>
              </w:rPr>
              <w:t xml:space="preserve">4,000 NTD </w:t>
            </w:r>
            <w:r w:rsidRPr="0036494B">
              <w:rPr>
                <w:rFonts w:ascii="Times New Roman" w:eastAsia="新細明體" w:hAnsi="Times New Roman" w:cs="Times New Roman"/>
                <w:color w:val="000000"/>
                <w:kern w:val="0"/>
                <w:szCs w:val="24"/>
              </w:rPr>
              <w:t>per group</w:t>
            </w:r>
          </w:p>
        </w:tc>
        <w:tc>
          <w:tcPr>
            <w:tcW w:w="2143" w:type="dxa"/>
            <w:tcBorders>
              <w:top w:val="single" w:sz="4" w:space="0" w:color="000000"/>
              <w:left w:val="single" w:sz="4" w:space="0" w:color="000000"/>
              <w:bottom w:val="single" w:sz="4" w:space="0" w:color="000000"/>
              <w:right w:val="single" w:sz="4" w:space="0" w:color="000000"/>
            </w:tcBorders>
            <w:vAlign w:val="center"/>
          </w:tcPr>
          <w:p w14:paraId="2C0484F6" w14:textId="77777777" w:rsidR="002D2F05" w:rsidRPr="0036494B" w:rsidRDefault="00294CE0" w:rsidP="0036494B">
            <w:pPr>
              <w:widowControl/>
              <w:spacing w:line="400" w:lineRule="exact"/>
              <w:ind w:right="313"/>
              <w:jc w:val="center"/>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 xml:space="preserve">1 </w:t>
            </w:r>
            <w:r w:rsidR="003474E7" w:rsidRPr="0036494B">
              <w:rPr>
                <w:rFonts w:ascii="Times New Roman" w:eastAsia="新細明體" w:hAnsi="Times New Roman" w:cs="Times New Roman"/>
                <w:color w:val="000000"/>
                <w:kern w:val="0"/>
                <w:szCs w:val="24"/>
              </w:rPr>
              <w:t>Certificate</w:t>
            </w:r>
            <w:r w:rsidR="002D2F05" w:rsidRPr="0036494B">
              <w:rPr>
                <w:rFonts w:ascii="Times New Roman" w:eastAsia="新細明體" w:hAnsi="Times New Roman" w:cs="Times New Roman"/>
                <w:color w:val="000000"/>
                <w:kern w:val="0"/>
                <w:szCs w:val="24"/>
              </w:rPr>
              <w:t xml:space="preserve"> </w:t>
            </w:r>
          </w:p>
          <w:p w14:paraId="027AA0FA" w14:textId="70FCC453" w:rsidR="003474E7" w:rsidRPr="0036494B" w:rsidRDefault="002D2F05" w:rsidP="0036494B">
            <w:pPr>
              <w:widowControl/>
              <w:spacing w:line="400" w:lineRule="exact"/>
              <w:ind w:right="313"/>
              <w:jc w:val="center"/>
              <w:rPr>
                <w:rFonts w:ascii="Times New Roman" w:eastAsia="新細明體" w:hAnsi="Times New Roman" w:cs="Times New Roman"/>
                <w:color w:val="000000"/>
                <w:kern w:val="0"/>
                <w:szCs w:val="24"/>
              </w:rPr>
            </w:pPr>
            <w:r w:rsidRPr="0036494B">
              <w:rPr>
                <w:rFonts w:ascii="Times New Roman" w:eastAsia="新細明體" w:hAnsi="Times New Roman" w:cs="Times New Roman"/>
                <w:color w:val="000000"/>
                <w:kern w:val="0"/>
                <w:szCs w:val="24"/>
              </w:rPr>
              <w:t>per person</w:t>
            </w:r>
          </w:p>
        </w:tc>
      </w:tr>
    </w:tbl>
    <w:p w14:paraId="46B63126" w14:textId="77777777" w:rsidR="00D1774D" w:rsidRPr="0036494B" w:rsidRDefault="00D1774D" w:rsidP="0036494B">
      <w:pPr>
        <w:widowControl/>
        <w:spacing w:line="400" w:lineRule="exact"/>
        <w:rPr>
          <w:rFonts w:ascii="Times New Roman" w:eastAsia="新細明體" w:hAnsi="Times New Roman" w:cs="Times New Roman"/>
          <w:color w:val="000000"/>
          <w:kern w:val="0"/>
          <w:szCs w:val="24"/>
        </w:rPr>
      </w:pPr>
    </w:p>
    <w:p w14:paraId="56885B6A" w14:textId="29743853" w:rsidR="00D1774D" w:rsidRPr="00652966" w:rsidRDefault="00043C5B" w:rsidP="000E64AA">
      <w:pPr>
        <w:pStyle w:val="a4"/>
        <w:widowControl/>
        <w:numPr>
          <w:ilvl w:val="0"/>
          <w:numId w:val="41"/>
        </w:numPr>
        <w:spacing w:line="400" w:lineRule="exact"/>
        <w:ind w:leftChars="0"/>
        <w:rPr>
          <w:rFonts w:ascii="Times New Roman" w:eastAsia="新細明體" w:hAnsi="Times New Roman" w:cs="Times New Roman"/>
          <w:b/>
          <w:bCs/>
          <w:kern w:val="0"/>
          <w:szCs w:val="24"/>
        </w:rPr>
      </w:pPr>
      <w:r w:rsidRPr="00652966">
        <w:rPr>
          <w:rFonts w:ascii="Times New Roman" w:eastAsia="新細明體" w:hAnsi="Times New Roman" w:cs="Times New Roman"/>
          <w:b/>
          <w:bCs/>
          <w:kern w:val="0"/>
          <w:szCs w:val="24"/>
        </w:rPr>
        <w:t xml:space="preserve">Announcement </w:t>
      </w:r>
    </w:p>
    <w:p w14:paraId="4827DED4" w14:textId="77777777" w:rsidR="003474E7" w:rsidRPr="0036494B" w:rsidRDefault="00D1774D" w:rsidP="0036494B">
      <w:pPr>
        <w:widowControl/>
        <w:spacing w:line="400" w:lineRule="exact"/>
        <w:ind w:leftChars="200" w:left="480" w:rightChars="72" w:right="173"/>
        <w:rPr>
          <w:rFonts w:ascii="Times New Roman" w:eastAsia="新細明體" w:hAnsi="Times New Roman" w:cs="Times New Roman"/>
          <w:kern w:val="0"/>
          <w:szCs w:val="24"/>
        </w:rPr>
      </w:pPr>
      <w:r w:rsidRPr="0036494B">
        <w:rPr>
          <w:rFonts w:ascii="Times New Roman" w:eastAsia="新細明體" w:hAnsi="Times New Roman" w:cs="Times New Roman"/>
          <w:color w:val="000000"/>
          <w:kern w:val="0"/>
          <w:szCs w:val="24"/>
        </w:rPr>
        <w:t>The award-winning lesson plans are authorized to be posted on the KETRC’s website as a reference for teachers and may be used without compensation by the Kaohsiung Municipal Education Bureau for reproduction, promotion, and distribution.</w:t>
      </w:r>
    </w:p>
    <w:p w14:paraId="3C9C4561" w14:textId="77777777" w:rsidR="00D1774D" w:rsidRPr="00652966" w:rsidRDefault="00D1774D" w:rsidP="000E64AA">
      <w:pPr>
        <w:pStyle w:val="a4"/>
        <w:widowControl/>
        <w:numPr>
          <w:ilvl w:val="0"/>
          <w:numId w:val="41"/>
        </w:numPr>
        <w:spacing w:line="400" w:lineRule="exact"/>
        <w:ind w:leftChars="0" w:right="172"/>
        <w:rPr>
          <w:rFonts w:ascii="Times New Roman" w:eastAsia="新細明體" w:hAnsi="Times New Roman" w:cs="Times New Roman"/>
          <w:b/>
          <w:bCs/>
          <w:kern w:val="0"/>
          <w:szCs w:val="24"/>
        </w:rPr>
      </w:pPr>
      <w:r w:rsidRPr="00652966">
        <w:rPr>
          <w:rFonts w:ascii="Times New Roman" w:eastAsia="新細明體" w:hAnsi="Times New Roman" w:cs="Times New Roman"/>
          <w:b/>
          <w:bCs/>
          <w:color w:val="000000"/>
          <w:kern w:val="0"/>
          <w:szCs w:val="24"/>
        </w:rPr>
        <w:t>Caution</w:t>
      </w:r>
    </w:p>
    <w:p w14:paraId="6E6A4F67" w14:textId="1B0FDFED" w:rsidR="00ED6060" w:rsidRPr="00ED6060" w:rsidRDefault="00D1774D" w:rsidP="000E64AA">
      <w:pPr>
        <w:pStyle w:val="a4"/>
        <w:widowControl/>
        <w:numPr>
          <w:ilvl w:val="1"/>
          <w:numId w:val="41"/>
        </w:numPr>
        <w:spacing w:line="400" w:lineRule="exact"/>
        <w:ind w:leftChars="0" w:rightChars="78" w:right="187"/>
        <w:rPr>
          <w:rFonts w:ascii="Times New Roman" w:eastAsia="新細明體" w:hAnsi="Times New Roman" w:cs="Times New Roman"/>
          <w:color w:val="000000"/>
          <w:kern w:val="0"/>
          <w:szCs w:val="24"/>
        </w:rPr>
      </w:pPr>
      <w:r w:rsidRPr="00ED6060">
        <w:rPr>
          <w:rFonts w:ascii="Times New Roman" w:eastAsia="新細明體" w:hAnsi="Times New Roman" w:cs="Times New Roman"/>
          <w:color w:val="000000"/>
          <w:kern w:val="0"/>
          <w:szCs w:val="24"/>
        </w:rPr>
        <w:t xml:space="preserve">The English program should consist of English classes in the </w:t>
      </w:r>
      <w:r w:rsidR="005D46D2">
        <w:rPr>
          <w:rFonts w:ascii="Times New Roman" w:eastAsia="新細明體" w:hAnsi="Times New Roman" w:cs="Times New Roman"/>
          <w:color w:val="000000"/>
          <w:kern w:val="0"/>
          <w:szCs w:val="24"/>
        </w:rPr>
        <w:t>formal curriculum or</w:t>
      </w:r>
      <w:r w:rsidRPr="00ED6060">
        <w:rPr>
          <w:rFonts w:ascii="Times New Roman" w:eastAsia="新細明體" w:hAnsi="Times New Roman" w:cs="Times New Roman"/>
          <w:color w:val="000000"/>
          <w:kern w:val="0"/>
          <w:szCs w:val="24"/>
        </w:rPr>
        <w:t xml:space="preserve"> English should be integrated into a</w:t>
      </w:r>
      <w:r w:rsidR="005D46D2">
        <w:rPr>
          <w:rFonts w:ascii="Times New Roman" w:eastAsia="新細明體" w:hAnsi="Times New Roman" w:cs="Times New Roman"/>
          <w:color w:val="000000"/>
          <w:kern w:val="0"/>
          <w:szCs w:val="24"/>
        </w:rPr>
        <w:t>n</w:t>
      </w:r>
      <w:r w:rsidRPr="00ED6060">
        <w:rPr>
          <w:rFonts w:ascii="Times New Roman" w:eastAsia="新細明體" w:hAnsi="Times New Roman" w:cs="Times New Roman"/>
          <w:color w:val="000000"/>
          <w:kern w:val="0"/>
          <w:szCs w:val="24"/>
        </w:rPr>
        <w:t xml:space="preserve"> </w:t>
      </w:r>
      <w:r w:rsidR="005D46D2">
        <w:rPr>
          <w:rFonts w:ascii="Times New Roman" w:eastAsia="新細明體" w:hAnsi="Times New Roman" w:cs="Times New Roman"/>
          <w:color w:val="000000"/>
          <w:kern w:val="0"/>
          <w:szCs w:val="24"/>
        </w:rPr>
        <w:t>alternative</w:t>
      </w:r>
      <w:r w:rsidRPr="00ED6060">
        <w:rPr>
          <w:rFonts w:ascii="Times New Roman" w:eastAsia="新細明體" w:hAnsi="Times New Roman" w:cs="Times New Roman"/>
          <w:color w:val="000000"/>
          <w:kern w:val="0"/>
          <w:szCs w:val="24"/>
        </w:rPr>
        <w:t xml:space="preserve"> curriculum.</w:t>
      </w:r>
    </w:p>
    <w:p w14:paraId="3AE28626" w14:textId="378D0C39" w:rsidR="00D1774D" w:rsidRDefault="00D1774D" w:rsidP="000E64AA">
      <w:pPr>
        <w:pStyle w:val="a4"/>
        <w:widowControl/>
        <w:numPr>
          <w:ilvl w:val="1"/>
          <w:numId w:val="41"/>
        </w:numPr>
        <w:spacing w:line="400" w:lineRule="exact"/>
        <w:ind w:leftChars="0" w:rightChars="78" w:right="187"/>
        <w:rPr>
          <w:rFonts w:ascii="Times New Roman" w:eastAsia="新細明體" w:hAnsi="Times New Roman" w:cs="Times New Roman"/>
          <w:color w:val="000000"/>
          <w:kern w:val="0"/>
          <w:szCs w:val="24"/>
        </w:rPr>
      </w:pPr>
      <w:r w:rsidRPr="00ED6060">
        <w:rPr>
          <w:rFonts w:ascii="Times New Roman" w:eastAsia="新細明體" w:hAnsi="Times New Roman" w:cs="Times New Roman"/>
          <w:color w:val="000000"/>
          <w:kern w:val="0"/>
          <w:szCs w:val="24"/>
        </w:rPr>
        <w:t>This implementation plan refers to the use of classroom English, course materials, and media in the English curriculum, with an overall English language ratio of 70% or more.</w:t>
      </w:r>
    </w:p>
    <w:p w14:paraId="1F413BF8" w14:textId="3F50E31C" w:rsidR="00D1774D" w:rsidRDefault="00D1774D" w:rsidP="000E64AA">
      <w:pPr>
        <w:pStyle w:val="a4"/>
        <w:widowControl/>
        <w:numPr>
          <w:ilvl w:val="1"/>
          <w:numId w:val="41"/>
        </w:numPr>
        <w:spacing w:line="400" w:lineRule="exact"/>
        <w:ind w:leftChars="0" w:rightChars="78" w:right="187"/>
        <w:rPr>
          <w:rFonts w:ascii="Times New Roman" w:eastAsia="新細明體" w:hAnsi="Times New Roman" w:cs="Times New Roman"/>
          <w:color w:val="000000"/>
          <w:kern w:val="0"/>
          <w:szCs w:val="24"/>
        </w:rPr>
      </w:pPr>
      <w:r w:rsidRPr="00ED6060">
        <w:rPr>
          <w:rFonts w:ascii="Times New Roman" w:eastAsia="新細明體" w:hAnsi="Times New Roman" w:cs="Times New Roman"/>
          <w:color w:val="000000"/>
          <w:kern w:val="0"/>
          <w:szCs w:val="24"/>
        </w:rPr>
        <w:t>The lesson plans submitted must not be the winning lesson plans of any other public competitions. If it is substantiated that this is the case, the participant will be disqualified from the competition.</w:t>
      </w:r>
    </w:p>
    <w:p w14:paraId="1D3B730A" w14:textId="74C18B5B" w:rsidR="00D1774D" w:rsidRDefault="00D1774D" w:rsidP="000E64AA">
      <w:pPr>
        <w:pStyle w:val="a4"/>
        <w:widowControl/>
        <w:numPr>
          <w:ilvl w:val="1"/>
          <w:numId w:val="41"/>
        </w:numPr>
        <w:spacing w:line="400" w:lineRule="exact"/>
        <w:ind w:leftChars="0" w:rightChars="78" w:right="187"/>
        <w:rPr>
          <w:rFonts w:ascii="Times New Roman" w:eastAsia="新細明體" w:hAnsi="Times New Roman" w:cs="Times New Roman"/>
          <w:color w:val="000000"/>
          <w:kern w:val="0"/>
          <w:szCs w:val="24"/>
        </w:rPr>
      </w:pPr>
      <w:r w:rsidRPr="00ED6060">
        <w:rPr>
          <w:rFonts w:ascii="Times New Roman" w:eastAsia="新細明體" w:hAnsi="Times New Roman" w:cs="Times New Roman"/>
          <w:color w:val="000000"/>
          <w:kern w:val="0"/>
          <w:szCs w:val="24"/>
        </w:rPr>
        <w:lastRenderedPageBreak/>
        <w:t>If a candidate violates the rules and regulations of copyright laws, the candidate in question will be disqualified and all awards will be retracted.</w:t>
      </w:r>
    </w:p>
    <w:p w14:paraId="2F5FD5D8" w14:textId="24E11133" w:rsidR="00294CE0" w:rsidRDefault="00D1774D" w:rsidP="000E64AA">
      <w:pPr>
        <w:pStyle w:val="a4"/>
        <w:widowControl/>
        <w:numPr>
          <w:ilvl w:val="1"/>
          <w:numId w:val="41"/>
        </w:numPr>
        <w:spacing w:line="400" w:lineRule="exact"/>
        <w:ind w:leftChars="0" w:rightChars="78" w:right="187"/>
        <w:rPr>
          <w:rFonts w:ascii="Times New Roman" w:eastAsia="新細明體" w:hAnsi="Times New Roman" w:cs="Times New Roman"/>
          <w:color w:val="000000"/>
          <w:kern w:val="0"/>
          <w:szCs w:val="24"/>
        </w:rPr>
      </w:pPr>
      <w:r w:rsidRPr="00ED6060">
        <w:rPr>
          <w:rFonts w:ascii="Times New Roman" w:eastAsia="新細明體" w:hAnsi="Times New Roman" w:cs="Times New Roman"/>
          <w:color w:val="000000"/>
          <w:kern w:val="0"/>
          <w:szCs w:val="24"/>
        </w:rPr>
        <w:t>The selected lesson plans will be posted on the KETRC’s website as a reference for teachers and will be able to be downloaded. Please do not infringe on the copyright of others, as you shall be</w:t>
      </w:r>
      <w:r w:rsidR="00294CE0" w:rsidRPr="00ED6060">
        <w:rPr>
          <w:rFonts w:ascii="Times New Roman" w:eastAsia="新細明體" w:hAnsi="Times New Roman" w:cs="Times New Roman"/>
          <w:color w:val="000000"/>
          <w:kern w:val="0"/>
          <w:szCs w:val="24"/>
        </w:rPr>
        <w:t xml:space="preserve"> </w:t>
      </w:r>
      <w:r w:rsidRPr="00ED6060">
        <w:rPr>
          <w:rFonts w:ascii="Times New Roman" w:eastAsia="新細明體" w:hAnsi="Times New Roman" w:cs="Times New Roman"/>
          <w:color w:val="000000"/>
          <w:kern w:val="0"/>
          <w:szCs w:val="24"/>
        </w:rPr>
        <w:t>solely responsible for any violations of the law.</w:t>
      </w:r>
    </w:p>
    <w:p w14:paraId="41F3064E" w14:textId="16826ECF" w:rsidR="00ED6060" w:rsidRPr="00ED6060" w:rsidRDefault="00D1774D" w:rsidP="000E64AA">
      <w:pPr>
        <w:pStyle w:val="a4"/>
        <w:widowControl/>
        <w:numPr>
          <w:ilvl w:val="1"/>
          <w:numId w:val="41"/>
        </w:numPr>
        <w:spacing w:line="400" w:lineRule="exact"/>
        <w:ind w:leftChars="0" w:rightChars="78" w:right="187"/>
        <w:rPr>
          <w:rFonts w:ascii="Times New Roman" w:eastAsia="新細明體" w:hAnsi="Times New Roman" w:cs="Times New Roman"/>
          <w:color w:val="000000"/>
          <w:kern w:val="0"/>
          <w:szCs w:val="24"/>
        </w:rPr>
      </w:pPr>
      <w:r w:rsidRPr="00ED6060">
        <w:rPr>
          <w:rFonts w:ascii="Times New Roman" w:eastAsia="新細明體" w:hAnsi="Times New Roman" w:cs="Times New Roman"/>
          <w:color w:val="000000"/>
          <w:kern w:val="0"/>
          <w:szCs w:val="24"/>
        </w:rPr>
        <w:t>The original paper copies are kept for each school's records.</w:t>
      </w:r>
    </w:p>
    <w:p w14:paraId="75A08B21" w14:textId="77777777" w:rsidR="00E6070F" w:rsidRPr="00652966" w:rsidRDefault="002D2F05" w:rsidP="000E64AA">
      <w:pPr>
        <w:pStyle w:val="a4"/>
        <w:widowControl/>
        <w:numPr>
          <w:ilvl w:val="0"/>
          <w:numId w:val="41"/>
        </w:numPr>
        <w:spacing w:line="400" w:lineRule="exact"/>
        <w:ind w:leftChars="0" w:right="411"/>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Objectives</w:t>
      </w:r>
    </w:p>
    <w:p w14:paraId="175010EE" w14:textId="01C8CD38" w:rsidR="00D1774D" w:rsidRDefault="00D1774D" w:rsidP="000E64AA">
      <w:pPr>
        <w:pStyle w:val="a4"/>
        <w:widowControl/>
        <w:numPr>
          <w:ilvl w:val="1"/>
          <w:numId w:val="41"/>
        </w:numPr>
        <w:spacing w:line="400" w:lineRule="exact"/>
        <w:ind w:leftChars="0" w:right="411"/>
        <w:textAlignment w:val="baseline"/>
        <w:rPr>
          <w:rFonts w:ascii="Times New Roman" w:eastAsia="新細明體" w:hAnsi="Times New Roman" w:cs="Times New Roman"/>
          <w:color w:val="000000"/>
          <w:kern w:val="0"/>
          <w:szCs w:val="24"/>
        </w:rPr>
      </w:pPr>
      <w:r w:rsidRPr="00E6070F">
        <w:rPr>
          <w:rFonts w:ascii="Times New Roman" w:eastAsia="新細明體" w:hAnsi="Times New Roman" w:cs="Times New Roman"/>
          <w:color w:val="000000"/>
          <w:kern w:val="0"/>
          <w:szCs w:val="24"/>
        </w:rPr>
        <w:t>To increase the proportion of English-only classes in the city.</w:t>
      </w:r>
    </w:p>
    <w:p w14:paraId="75A634FA" w14:textId="032F682A" w:rsidR="00D1774D" w:rsidRDefault="00D1774D" w:rsidP="000E64AA">
      <w:pPr>
        <w:pStyle w:val="a4"/>
        <w:widowControl/>
        <w:numPr>
          <w:ilvl w:val="1"/>
          <w:numId w:val="41"/>
        </w:numPr>
        <w:spacing w:line="400" w:lineRule="exact"/>
        <w:ind w:leftChars="0" w:right="411"/>
        <w:textAlignment w:val="baseline"/>
        <w:rPr>
          <w:rFonts w:ascii="Times New Roman" w:eastAsia="新細明體" w:hAnsi="Times New Roman" w:cs="Times New Roman"/>
          <w:color w:val="000000"/>
          <w:kern w:val="0"/>
          <w:szCs w:val="24"/>
        </w:rPr>
      </w:pPr>
      <w:r w:rsidRPr="00E6070F">
        <w:rPr>
          <w:rFonts w:ascii="Times New Roman" w:eastAsia="新細明體" w:hAnsi="Times New Roman" w:cs="Times New Roman"/>
          <w:color w:val="000000"/>
          <w:kern w:val="0"/>
          <w:szCs w:val="24"/>
        </w:rPr>
        <w:t>To promote professional dialogue and a collaborative atmosphere among teachers.</w:t>
      </w:r>
    </w:p>
    <w:p w14:paraId="044B55B5" w14:textId="3FD297EF" w:rsidR="003474E7" w:rsidRPr="00E6070F" w:rsidRDefault="00D1774D" w:rsidP="000E64AA">
      <w:pPr>
        <w:pStyle w:val="a4"/>
        <w:widowControl/>
        <w:numPr>
          <w:ilvl w:val="1"/>
          <w:numId w:val="41"/>
        </w:numPr>
        <w:spacing w:line="400" w:lineRule="exact"/>
        <w:ind w:leftChars="0" w:right="411"/>
        <w:textAlignment w:val="baseline"/>
        <w:rPr>
          <w:rFonts w:ascii="Times New Roman" w:eastAsia="新細明體" w:hAnsi="Times New Roman" w:cs="Times New Roman"/>
          <w:color w:val="000000"/>
          <w:kern w:val="0"/>
          <w:szCs w:val="24"/>
        </w:rPr>
      </w:pPr>
      <w:r w:rsidRPr="00E6070F">
        <w:rPr>
          <w:rFonts w:ascii="Times New Roman" w:eastAsia="新細明體" w:hAnsi="Times New Roman" w:cs="Times New Roman"/>
          <w:color w:val="000000"/>
          <w:kern w:val="0"/>
          <w:szCs w:val="24"/>
        </w:rPr>
        <w:t>To enrich the city's database of all-English language instruction and shift the educational</w:t>
      </w:r>
      <w:r w:rsidR="00294CE0" w:rsidRPr="00E6070F">
        <w:rPr>
          <w:rFonts w:ascii="Times New Roman" w:eastAsia="新細明體" w:hAnsi="Times New Roman" w:cs="Times New Roman"/>
          <w:color w:val="000000"/>
          <w:kern w:val="0"/>
          <w:szCs w:val="24"/>
        </w:rPr>
        <w:t xml:space="preserve"> </w:t>
      </w:r>
      <w:r w:rsidRPr="00E6070F">
        <w:rPr>
          <w:rFonts w:ascii="Times New Roman" w:eastAsia="新細明體" w:hAnsi="Times New Roman" w:cs="Times New Roman"/>
          <w:color w:val="000000"/>
          <w:kern w:val="0"/>
          <w:szCs w:val="24"/>
        </w:rPr>
        <w:t>paradigm.</w:t>
      </w:r>
    </w:p>
    <w:p w14:paraId="5923B008" w14:textId="77777777" w:rsidR="00D1774D" w:rsidRPr="00652966" w:rsidRDefault="00D1774D" w:rsidP="000E64AA">
      <w:pPr>
        <w:pStyle w:val="a4"/>
        <w:widowControl/>
        <w:numPr>
          <w:ilvl w:val="0"/>
          <w:numId w:val="41"/>
        </w:numPr>
        <w:spacing w:line="400" w:lineRule="exact"/>
        <w:ind w:leftChars="0" w:right="411"/>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 xml:space="preserve">The staff involved in this case will be awarded in accordance with the supplementary </w:t>
      </w:r>
      <w:r w:rsidR="00E406E7" w:rsidRPr="00652966">
        <w:rPr>
          <w:rFonts w:ascii="Times New Roman" w:eastAsia="新細明體" w:hAnsi="Times New Roman" w:cs="Times New Roman"/>
          <w:b/>
          <w:bCs/>
          <w:color w:val="000000"/>
          <w:kern w:val="0"/>
          <w:szCs w:val="24"/>
        </w:rPr>
        <w:t xml:space="preserve">  </w:t>
      </w:r>
      <w:r w:rsidRPr="00652966">
        <w:rPr>
          <w:rFonts w:ascii="Times New Roman" w:eastAsia="新細明體" w:hAnsi="Times New Roman" w:cs="Times New Roman"/>
          <w:b/>
          <w:bCs/>
          <w:color w:val="000000"/>
          <w:kern w:val="0"/>
          <w:szCs w:val="24"/>
        </w:rPr>
        <w:t>regulations that concern staff rewards and punishments for Kaohsiung’s municipal schools and kindergartens.    </w:t>
      </w:r>
    </w:p>
    <w:p w14:paraId="49251459" w14:textId="77777777" w:rsidR="00D1774D" w:rsidRPr="0036494B" w:rsidRDefault="00D1774D" w:rsidP="000E64AA">
      <w:pPr>
        <w:pStyle w:val="a4"/>
        <w:widowControl/>
        <w:numPr>
          <w:ilvl w:val="0"/>
          <w:numId w:val="41"/>
        </w:numPr>
        <w:spacing w:line="400" w:lineRule="exact"/>
        <w:ind w:leftChars="0"/>
        <w:textAlignment w:val="baseline"/>
        <w:rPr>
          <w:rFonts w:ascii="Times New Roman" w:eastAsia="新細明體" w:hAnsi="Times New Roman" w:cs="Times New Roman"/>
          <w:color w:val="000000"/>
          <w:kern w:val="0"/>
          <w:szCs w:val="24"/>
        </w:rPr>
      </w:pPr>
      <w:r w:rsidRPr="00652966">
        <w:rPr>
          <w:rFonts w:ascii="Times New Roman" w:eastAsia="新細明體" w:hAnsi="Times New Roman" w:cs="Times New Roman"/>
          <w:b/>
          <w:bCs/>
          <w:color w:val="000000"/>
          <w:kern w:val="0"/>
          <w:szCs w:val="24"/>
        </w:rPr>
        <w:t xml:space="preserve">Source of funding: </w:t>
      </w:r>
      <w:r w:rsidRPr="0036494B">
        <w:rPr>
          <w:rFonts w:ascii="Times New Roman" w:eastAsia="新細明體" w:hAnsi="Times New Roman" w:cs="Times New Roman"/>
          <w:color w:val="000000"/>
          <w:kern w:val="0"/>
          <w:szCs w:val="24"/>
        </w:rPr>
        <w:t>Subsidized by the Department of National and</w:t>
      </w:r>
      <w:r w:rsidR="00294CE0" w:rsidRPr="0036494B">
        <w:rPr>
          <w:rFonts w:ascii="Times New Roman" w:eastAsia="新細明體" w:hAnsi="Times New Roman" w:cs="Times New Roman"/>
          <w:color w:val="000000"/>
          <w:kern w:val="0"/>
          <w:szCs w:val="24"/>
        </w:rPr>
        <w:t xml:space="preserve"> </w:t>
      </w:r>
      <w:r w:rsidRPr="0036494B">
        <w:rPr>
          <w:rFonts w:ascii="Times New Roman" w:eastAsia="新細明體" w:hAnsi="Times New Roman" w:cs="Times New Roman"/>
          <w:color w:val="000000"/>
          <w:kern w:val="0"/>
          <w:szCs w:val="24"/>
        </w:rPr>
        <w:t>Preschool Education of the Ministry of Education for the 111th school year in accordance with the 2030 Bilingual Policy, namely the - ‘Enhancement of English Speaking and Learning Program for National Elementary and Middle School Teachers, and Students, and the Kaohsiung City Government Education Bureau’, as detailed in the budget proposal.</w:t>
      </w:r>
    </w:p>
    <w:p w14:paraId="2E8A7453" w14:textId="0E5309B5" w:rsidR="00D1774D" w:rsidRPr="00652966" w:rsidRDefault="00D1774D" w:rsidP="000E64AA">
      <w:pPr>
        <w:pStyle w:val="a4"/>
        <w:widowControl/>
        <w:numPr>
          <w:ilvl w:val="0"/>
          <w:numId w:val="41"/>
        </w:numPr>
        <w:spacing w:line="400" w:lineRule="exact"/>
        <w:ind w:leftChars="0" w:right="318"/>
        <w:textAlignment w:val="baseline"/>
        <w:rPr>
          <w:rFonts w:ascii="Times New Roman" w:eastAsia="新細明體" w:hAnsi="Times New Roman" w:cs="Times New Roman"/>
          <w:b/>
          <w:bCs/>
          <w:color w:val="000000"/>
          <w:kern w:val="0"/>
          <w:szCs w:val="24"/>
        </w:rPr>
      </w:pPr>
      <w:r w:rsidRPr="00652966">
        <w:rPr>
          <w:rFonts w:ascii="Times New Roman" w:eastAsia="新細明體" w:hAnsi="Times New Roman" w:cs="Times New Roman"/>
          <w:b/>
          <w:bCs/>
          <w:color w:val="000000"/>
          <w:kern w:val="0"/>
          <w:szCs w:val="24"/>
        </w:rPr>
        <w:t xml:space="preserve">This plan will be implemented upon approval by </w:t>
      </w:r>
      <w:r w:rsidR="00861E80">
        <w:rPr>
          <w:rFonts w:ascii="Times New Roman" w:eastAsia="新細明體" w:hAnsi="Times New Roman" w:cs="Times New Roman"/>
          <w:b/>
          <w:bCs/>
          <w:color w:val="000000"/>
          <w:kern w:val="0"/>
          <w:szCs w:val="24"/>
        </w:rPr>
        <w:t>Kaohsiung</w:t>
      </w:r>
      <w:r w:rsidR="00602DA7">
        <w:rPr>
          <w:rFonts w:ascii="Times New Roman" w:eastAsia="新細明體" w:hAnsi="Times New Roman" w:cs="Times New Roman"/>
          <w:b/>
          <w:bCs/>
          <w:color w:val="000000"/>
          <w:kern w:val="0"/>
          <w:szCs w:val="24"/>
        </w:rPr>
        <w:t xml:space="preserve"> Education Bureau </w:t>
      </w:r>
      <w:r w:rsidRPr="00652966">
        <w:rPr>
          <w:rFonts w:ascii="Times New Roman" w:eastAsia="新細明體" w:hAnsi="Times New Roman" w:cs="Times New Roman"/>
          <w:b/>
          <w:bCs/>
          <w:color w:val="000000"/>
          <w:kern w:val="0"/>
          <w:szCs w:val="24"/>
        </w:rPr>
        <w:t>and will be amended by them as well.</w:t>
      </w:r>
    </w:p>
    <w:p w14:paraId="109D4D67" w14:textId="037263A3" w:rsidR="004A39AF" w:rsidRDefault="004A39AF" w:rsidP="0036494B">
      <w:pPr>
        <w:spacing w:line="400" w:lineRule="exact"/>
        <w:rPr>
          <w:rFonts w:ascii="Times New Roman" w:hAnsi="Times New Roman" w:cs="Times New Roman"/>
          <w:szCs w:val="24"/>
        </w:rPr>
      </w:pPr>
    </w:p>
    <w:p w14:paraId="566513A5" w14:textId="77777777" w:rsidR="004A39AF" w:rsidRDefault="004A39AF">
      <w:pPr>
        <w:widowControl/>
        <w:rPr>
          <w:rFonts w:ascii="Times New Roman" w:hAnsi="Times New Roman" w:cs="Times New Roman"/>
          <w:szCs w:val="24"/>
        </w:rPr>
      </w:pPr>
      <w:r>
        <w:rPr>
          <w:rFonts w:ascii="Times New Roman" w:hAnsi="Times New Roman" w:cs="Times New Roman"/>
          <w:szCs w:val="24"/>
        </w:rPr>
        <w:br w:type="page"/>
      </w:r>
    </w:p>
    <w:p w14:paraId="7ED05D45" w14:textId="77777777" w:rsidR="004A39AF" w:rsidRPr="00CC33A8" w:rsidRDefault="004A39AF" w:rsidP="004A39AF">
      <w:pPr>
        <w:widowControl/>
        <w:tabs>
          <w:tab w:val="left" w:pos="1134"/>
        </w:tabs>
        <w:rPr>
          <w:rFonts w:ascii="Times New Roman" w:eastAsia="標楷體" w:hAnsi="Times New Roman" w:cs="Times New Roman"/>
          <w:b/>
          <w:sz w:val="32"/>
          <w:szCs w:val="32"/>
          <w:bdr w:val="single" w:sz="4" w:space="0" w:color="auto"/>
        </w:rPr>
      </w:pPr>
      <w:r w:rsidRPr="00CC33A8">
        <w:rPr>
          <w:rFonts w:ascii="Times New Roman" w:eastAsia="標楷體" w:hAnsi="Times New Roman" w:cs="Times New Roman"/>
          <w:b/>
          <w:sz w:val="32"/>
          <w:szCs w:val="32"/>
          <w:bdr w:val="single" w:sz="4" w:space="0" w:color="auto"/>
        </w:rPr>
        <w:lastRenderedPageBreak/>
        <w:t>附件</w:t>
      </w:r>
      <w:r w:rsidRPr="00CC33A8">
        <w:rPr>
          <w:rFonts w:ascii="Times New Roman" w:eastAsia="標楷體" w:hAnsi="Times New Roman" w:cs="Times New Roman"/>
          <w:b/>
          <w:sz w:val="32"/>
          <w:szCs w:val="32"/>
          <w:bdr w:val="single" w:sz="4" w:space="0" w:color="auto"/>
        </w:rPr>
        <w:t>1</w:t>
      </w:r>
      <w:r>
        <w:rPr>
          <w:rFonts w:ascii="Times New Roman" w:eastAsia="標楷體" w:hAnsi="Times New Roman" w:cs="Times New Roman"/>
          <w:b/>
          <w:sz w:val="32"/>
          <w:szCs w:val="32"/>
          <w:bdr w:val="single" w:sz="4" w:space="0" w:color="auto"/>
        </w:rPr>
        <w:t xml:space="preserve"> (Appendix 1)</w:t>
      </w:r>
    </w:p>
    <w:p w14:paraId="1A9726DD" w14:textId="77777777" w:rsidR="004A39AF" w:rsidRPr="00981640" w:rsidRDefault="004A39AF" w:rsidP="004A39AF">
      <w:pPr>
        <w:tabs>
          <w:tab w:val="left" w:pos="1134"/>
        </w:tabs>
        <w:spacing w:line="400" w:lineRule="exact"/>
        <w:jc w:val="center"/>
        <w:rPr>
          <w:rFonts w:ascii="Times New Roman" w:eastAsia="標楷體" w:hAnsi="Times New Roman" w:cs="Times New Roman"/>
          <w:b/>
          <w:sz w:val="36"/>
          <w:szCs w:val="36"/>
        </w:rPr>
      </w:pPr>
      <w:r w:rsidRPr="00981640">
        <w:rPr>
          <w:rFonts w:ascii="Times New Roman" w:eastAsia="標楷體" w:hAnsi="Times New Roman" w:cs="Times New Roman"/>
          <w:b/>
          <w:sz w:val="36"/>
          <w:szCs w:val="36"/>
        </w:rPr>
        <w:t>高雄市</w:t>
      </w:r>
      <w:r w:rsidRPr="00981640">
        <w:rPr>
          <w:rFonts w:ascii="Times New Roman" w:eastAsia="標楷體" w:hAnsi="Times New Roman" w:cs="Times New Roman"/>
          <w:b/>
          <w:sz w:val="36"/>
          <w:szCs w:val="36"/>
        </w:rPr>
        <w:t>11</w:t>
      </w:r>
      <w:r w:rsidRPr="00981640">
        <w:rPr>
          <w:rFonts w:ascii="Times New Roman" w:eastAsia="標楷體" w:hAnsi="Times New Roman" w:cs="Times New Roman" w:hint="eastAsia"/>
          <w:b/>
          <w:sz w:val="36"/>
          <w:szCs w:val="36"/>
        </w:rPr>
        <w:t>1</w:t>
      </w:r>
      <w:r w:rsidRPr="00981640">
        <w:rPr>
          <w:rFonts w:ascii="Times New Roman" w:eastAsia="標楷體" w:hAnsi="Times New Roman" w:cs="Times New Roman"/>
          <w:b/>
          <w:sz w:val="36"/>
          <w:szCs w:val="36"/>
        </w:rPr>
        <w:t>學年度提升師生口說英語展能樂學計畫</w:t>
      </w:r>
    </w:p>
    <w:p w14:paraId="33BABD6F" w14:textId="77777777" w:rsidR="004A39AF" w:rsidRPr="00981640" w:rsidRDefault="004A39AF" w:rsidP="004A39AF">
      <w:pPr>
        <w:tabs>
          <w:tab w:val="left" w:pos="1134"/>
        </w:tabs>
        <w:spacing w:line="400" w:lineRule="exact"/>
        <w:jc w:val="center"/>
        <w:rPr>
          <w:rFonts w:ascii="Times New Roman" w:eastAsia="標楷體" w:hAnsi="Times New Roman" w:cs="Times New Roman"/>
          <w:b/>
          <w:sz w:val="36"/>
          <w:szCs w:val="36"/>
        </w:rPr>
      </w:pPr>
      <w:r w:rsidRPr="00981640">
        <w:rPr>
          <w:rFonts w:ascii="Times New Roman" w:eastAsia="標楷體" w:hAnsi="Times New Roman" w:cs="Times New Roman" w:hint="eastAsia"/>
          <w:b/>
          <w:sz w:val="36"/>
          <w:szCs w:val="36"/>
        </w:rPr>
        <w:t>子計畫二之</w:t>
      </w:r>
      <w:r w:rsidRPr="00981640">
        <w:rPr>
          <w:rFonts w:ascii="Times New Roman" w:eastAsia="標楷體" w:hAnsi="Times New Roman" w:cs="Times New Roman" w:hint="eastAsia"/>
          <w:b/>
          <w:sz w:val="36"/>
          <w:szCs w:val="36"/>
        </w:rPr>
        <w:t>5-2</w:t>
      </w:r>
      <w:r w:rsidRPr="00981640">
        <w:rPr>
          <w:rFonts w:ascii="Times New Roman" w:eastAsia="標楷體" w:hAnsi="Times New Roman" w:cs="Times New Roman" w:hint="eastAsia"/>
          <w:b/>
          <w:sz w:val="36"/>
          <w:szCs w:val="36"/>
        </w:rPr>
        <w:t>「英語課</w:t>
      </w:r>
      <w:proofErr w:type="gramStart"/>
      <w:r w:rsidRPr="00981640">
        <w:rPr>
          <w:rFonts w:ascii="Times New Roman" w:eastAsia="標楷體" w:hAnsi="Times New Roman" w:cs="Times New Roman" w:hint="eastAsia"/>
          <w:b/>
          <w:sz w:val="36"/>
          <w:szCs w:val="36"/>
        </w:rPr>
        <w:t>採</w:t>
      </w:r>
      <w:proofErr w:type="gramEnd"/>
      <w:r w:rsidRPr="00981640">
        <w:rPr>
          <w:rFonts w:ascii="Times New Roman" w:eastAsia="標楷體" w:hAnsi="Times New Roman" w:cs="Times New Roman" w:hint="eastAsia"/>
          <w:b/>
          <w:sz w:val="36"/>
          <w:szCs w:val="36"/>
        </w:rPr>
        <w:t>全英語教學教案徵選」</w:t>
      </w:r>
      <w:r w:rsidRPr="00981640">
        <w:rPr>
          <w:rFonts w:ascii="Times New Roman" w:eastAsia="標楷體" w:hAnsi="Times New Roman" w:cs="Times New Roman"/>
          <w:b/>
          <w:sz w:val="36"/>
          <w:szCs w:val="36"/>
        </w:rPr>
        <w:t>報名表</w:t>
      </w:r>
    </w:p>
    <w:p w14:paraId="1E021A4D" w14:textId="77777777" w:rsidR="004A39AF" w:rsidRPr="00981640" w:rsidRDefault="004A39AF" w:rsidP="004A39AF">
      <w:pPr>
        <w:tabs>
          <w:tab w:val="left" w:pos="1134"/>
        </w:tabs>
        <w:spacing w:line="400" w:lineRule="exact"/>
        <w:jc w:val="center"/>
        <w:rPr>
          <w:rFonts w:ascii="Times New Roman" w:eastAsia="標楷體" w:hAnsi="Times New Roman" w:cs="Times New Roman"/>
          <w:sz w:val="36"/>
          <w:szCs w:val="36"/>
        </w:rPr>
      </w:pPr>
      <w:r w:rsidRPr="00981640">
        <w:rPr>
          <w:rFonts w:ascii="Times New Roman" w:eastAsia="標楷體" w:hAnsi="Times New Roman" w:cs="Times New Roman" w:hint="eastAsia"/>
          <w:sz w:val="36"/>
          <w:szCs w:val="36"/>
        </w:rPr>
        <w:t>R</w:t>
      </w:r>
      <w:r w:rsidRPr="00981640">
        <w:rPr>
          <w:rFonts w:ascii="Times New Roman" w:eastAsia="標楷體" w:hAnsi="Times New Roman" w:cs="Times New Roman"/>
          <w:sz w:val="36"/>
          <w:szCs w:val="36"/>
        </w:rPr>
        <w:t>egistr</w:t>
      </w:r>
      <w:r w:rsidRPr="00981640">
        <w:rPr>
          <w:rFonts w:ascii="Times New Roman" w:eastAsia="標楷體" w:hAnsi="Times New Roman" w:cs="Times New Roman" w:hint="eastAsia"/>
          <w:sz w:val="36"/>
          <w:szCs w:val="36"/>
        </w:rPr>
        <w:t>a</w:t>
      </w:r>
      <w:r w:rsidRPr="00981640">
        <w:rPr>
          <w:rFonts w:ascii="Times New Roman" w:eastAsia="標楷體" w:hAnsi="Times New Roman" w:cs="Times New Roman"/>
          <w:sz w:val="36"/>
          <w:szCs w:val="36"/>
        </w:rPr>
        <w:t>tion Form</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2250"/>
        <w:gridCol w:w="1767"/>
        <w:gridCol w:w="4186"/>
      </w:tblGrid>
      <w:tr w:rsidR="004A39AF" w:rsidRPr="00CC33A8" w14:paraId="1167C2B5" w14:textId="77777777" w:rsidTr="00A040CB">
        <w:trPr>
          <w:trHeight w:val="267"/>
          <w:jc w:val="center"/>
        </w:trPr>
        <w:tc>
          <w:tcPr>
            <w:tcW w:w="10125" w:type="dxa"/>
            <w:gridSpan w:val="4"/>
            <w:tcMar>
              <w:left w:w="57" w:type="dxa"/>
              <w:right w:w="57" w:type="dxa"/>
            </w:tcMar>
            <w:vAlign w:val="center"/>
          </w:tcPr>
          <w:p w14:paraId="51B7C0AE"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FE1A6A">
              <w:rPr>
                <w:rFonts w:ascii="Times New Roman" w:eastAsia="標楷體" w:hAnsi="Times New Roman" w:cs="Times New Roman" w:hint="eastAsia"/>
                <w:b/>
                <w:sz w:val="28"/>
                <w:szCs w:val="28"/>
              </w:rPr>
              <w:t>教</w:t>
            </w:r>
            <w:r>
              <w:rPr>
                <w:rFonts w:ascii="Times New Roman" w:eastAsia="標楷體" w:hAnsi="Times New Roman" w:cs="Times New Roman" w:hint="eastAsia"/>
                <w:b/>
                <w:sz w:val="28"/>
                <w:szCs w:val="28"/>
              </w:rPr>
              <w:t>學</w:t>
            </w:r>
            <w:r w:rsidRPr="00FE1A6A">
              <w:rPr>
                <w:rFonts w:ascii="Times New Roman" w:eastAsia="標楷體" w:hAnsi="Times New Roman" w:cs="Times New Roman" w:hint="eastAsia"/>
                <w:b/>
                <w:sz w:val="28"/>
                <w:szCs w:val="28"/>
              </w:rPr>
              <w:t>階段</w:t>
            </w:r>
            <w:r>
              <w:rPr>
                <w:rFonts w:ascii="Times New Roman" w:eastAsia="標楷體" w:hAnsi="Times New Roman" w:cs="Times New Roman" w:hint="eastAsia"/>
                <w:b/>
                <w:sz w:val="28"/>
                <w:szCs w:val="28"/>
              </w:rPr>
              <w:t>T</w:t>
            </w:r>
            <w:r>
              <w:rPr>
                <w:rFonts w:ascii="Times New Roman" w:eastAsia="標楷體" w:hAnsi="Times New Roman" w:cs="Times New Roman"/>
                <w:b/>
                <w:sz w:val="28"/>
                <w:szCs w:val="28"/>
              </w:rPr>
              <w:t>eaching Phase</w:t>
            </w:r>
            <w:r w:rsidRPr="00CC33A8">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CC33A8">
              <w:rPr>
                <w:rFonts w:ascii="Times New Roman" w:eastAsia="標楷體" w:hAnsi="Times New Roman" w:cs="Times New Roman"/>
                <w:sz w:val="28"/>
                <w:szCs w:val="28"/>
              </w:rPr>
              <w:t xml:space="preserve">□ </w:t>
            </w:r>
            <w:r w:rsidRPr="00CC33A8">
              <w:rPr>
                <w:rFonts w:ascii="Times New Roman" w:eastAsia="標楷體" w:hAnsi="Times New Roman" w:cs="Times New Roman"/>
                <w:sz w:val="28"/>
                <w:szCs w:val="28"/>
              </w:rPr>
              <w:t>國中</w:t>
            </w:r>
            <w:r>
              <w:rPr>
                <w:rFonts w:ascii="Times New Roman" w:eastAsia="標楷體" w:hAnsi="Times New Roman" w:cs="Times New Roman"/>
                <w:sz w:val="28"/>
                <w:szCs w:val="28"/>
              </w:rPr>
              <w:t xml:space="preserve">Junior High </w:t>
            </w:r>
            <w:r w:rsidRPr="00CC33A8">
              <w:rPr>
                <w:rFonts w:ascii="Times New Roman" w:eastAsia="標楷體" w:hAnsi="Times New Roman" w:cs="Times New Roman"/>
                <w:sz w:val="28"/>
                <w:szCs w:val="28"/>
              </w:rPr>
              <w:t xml:space="preserve"> □ </w:t>
            </w:r>
            <w:r w:rsidRPr="00CC33A8">
              <w:rPr>
                <w:rFonts w:ascii="Times New Roman" w:eastAsia="標楷體" w:hAnsi="Times New Roman" w:cs="Times New Roman"/>
                <w:sz w:val="28"/>
                <w:szCs w:val="28"/>
              </w:rPr>
              <w:t>國小</w:t>
            </w:r>
            <w:r>
              <w:rPr>
                <w:rFonts w:ascii="Times New Roman" w:eastAsia="標楷體" w:hAnsi="Times New Roman" w:cs="Times New Roman" w:hint="eastAsia"/>
                <w:sz w:val="28"/>
                <w:szCs w:val="28"/>
              </w:rPr>
              <w:t>P</w:t>
            </w:r>
            <w:r>
              <w:rPr>
                <w:rFonts w:ascii="Times New Roman" w:eastAsia="標楷體" w:hAnsi="Times New Roman" w:cs="Times New Roman"/>
                <w:sz w:val="28"/>
                <w:szCs w:val="28"/>
              </w:rPr>
              <w:t>rimary</w:t>
            </w:r>
          </w:p>
        </w:tc>
      </w:tr>
      <w:tr w:rsidR="004A39AF" w:rsidRPr="00CC33A8" w14:paraId="662E8F7B" w14:textId="77777777" w:rsidTr="00A040CB">
        <w:trPr>
          <w:trHeight w:val="435"/>
          <w:jc w:val="center"/>
        </w:trPr>
        <w:tc>
          <w:tcPr>
            <w:tcW w:w="10125" w:type="dxa"/>
            <w:gridSpan w:val="4"/>
            <w:tcMar>
              <w:left w:w="57" w:type="dxa"/>
              <w:right w:w="57" w:type="dxa"/>
            </w:tcMar>
            <w:vAlign w:val="center"/>
          </w:tcPr>
          <w:p w14:paraId="54A55805"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b/>
                <w:sz w:val="28"/>
                <w:szCs w:val="28"/>
              </w:rPr>
              <w:t>報名組別</w:t>
            </w:r>
            <w:r w:rsidRPr="00F00CA7">
              <w:rPr>
                <w:rFonts w:ascii="Times New Roman" w:eastAsia="標楷體" w:hAnsi="Times New Roman" w:cs="Times New Roman" w:hint="eastAsia"/>
                <w:b/>
                <w:szCs w:val="24"/>
              </w:rPr>
              <w:t>De</w:t>
            </w:r>
            <w:r w:rsidRPr="00F00CA7">
              <w:rPr>
                <w:rFonts w:ascii="Times New Roman" w:eastAsia="標楷體" w:hAnsi="Times New Roman" w:cs="Times New Roman"/>
                <w:b/>
                <w:szCs w:val="24"/>
              </w:rPr>
              <w:t>signated or Registered Teaching Group</w:t>
            </w:r>
            <w:r w:rsidRPr="00F00CA7">
              <w:rPr>
                <w:rFonts w:ascii="Times New Roman" w:eastAsia="標楷體" w:hAnsi="Times New Roman" w:cs="Times New Roman"/>
                <w:szCs w:val="24"/>
              </w:rPr>
              <w:t>：</w:t>
            </w:r>
            <w:r w:rsidRPr="00CC33A8">
              <w:rPr>
                <w:rFonts w:ascii="Times New Roman" w:eastAsia="標楷體" w:hAnsi="Times New Roman" w:cs="Times New Roman"/>
                <w:sz w:val="28"/>
                <w:szCs w:val="28"/>
              </w:rPr>
              <w:t>□</w:t>
            </w:r>
            <w:proofErr w:type="gramStart"/>
            <w:r>
              <w:rPr>
                <w:rFonts w:ascii="Times New Roman" w:eastAsia="標楷體" w:hAnsi="Times New Roman" w:cs="Times New Roman" w:hint="eastAsia"/>
                <w:sz w:val="28"/>
                <w:szCs w:val="28"/>
              </w:rPr>
              <w:t>中師</w:t>
            </w:r>
            <w:r w:rsidRPr="00CC33A8">
              <w:rPr>
                <w:rFonts w:ascii="Times New Roman" w:eastAsia="標楷體" w:hAnsi="Times New Roman" w:cs="Times New Roman"/>
                <w:sz w:val="28"/>
                <w:szCs w:val="28"/>
              </w:rPr>
              <w:t>組</w:t>
            </w:r>
            <w:proofErr w:type="gramEnd"/>
            <w:r>
              <w:rPr>
                <w:rFonts w:ascii="Times New Roman" w:eastAsia="標楷體" w:hAnsi="Times New Roman" w:cs="Times New Roman" w:hint="eastAsia"/>
                <w:sz w:val="28"/>
                <w:szCs w:val="28"/>
              </w:rPr>
              <w:t>(LET)</w:t>
            </w:r>
            <w:r w:rsidRPr="00CC33A8">
              <w:rPr>
                <w:rFonts w:ascii="Times New Roman" w:eastAsia="標楷體" w:hAnsi="Times New Roman" w:cs="Times New Roman"/>
                <w:sz w:val="28"/>
                <w:szCs w:val="28"/>
              </w:rPr>
              <w:t xml:space="preserve"> </w:t>
            </w:r>
            <w:r w:rsidRPr="00CC33A8">
              <w:rPr>
                <w:rFonts w:ascii="Times New Roman" w:eastAsia="標楷體" w:hAnsi="Times New Roman" w:cs="Times New Roman" w:hint="eastAsia"/>
                <w:sz w:val="28"/>
                <w:szCs w:val="28"/>
              </w:rPr>
              <w:t xml:space="preserve"> </w:t>
            </w:r>
            <w:r w:rsidRPr="00CC33A8">
              <w:rPr>
                <w:rFonts w:ascii="Times New Roman" w:eastAsia="標楷體" w:hAnsi="Times New Roman" w:cs="Times New Roman"/>
                <w:sz w:val="28"/>
                <w:szCs w:val="28"/>
              </w:rPr>
              <w:t>□</w:t>
            </w:r>
            <w:proofErr w:type="gramStart"/>
            <w:r>
              <w:rPr>
                <w:rFonts w:ascii="Times New Roman" w:eastAsia="標楷體" w:hAnsi="Times New Roman" w:cs="Times New Roman" w:hint="eastAsia"/>
                <w:sz w:val="28"/>
                <w:szCs w:val="28"/>
              </w:rPr>
              <w:t>外師組</w:t>
            </w:r>
            <w:proofErr w:type="gramEnd"/>
            <w:r>
              <w:rPr>
                <w:rFonts w:ascii="Times New Roman" w:eastAsia="標楷體" w:hAnsi="Times New Roman" w:cs="Times New Roman" w:hint="eastAsia"/>
                <w:sz w:val="28"/>
                <w:szCs w:val="28"/>
              </w:rPr>
              <w:t>(FET)</w:t>
            </w:r>
          </w:p>
        </w:tc>
      </w:tr>
      <w:tr w:rsidR="004A39AF" w:rsidRPr="00CC33A8" w14:paraId="44B43E00" w14:textId="77777777" w:rsidTr="00A040CB">
        <w:trPr>
          <w:trHeight w:val="838"/>
          <w:jc w:val="center"/>
        </w:trPr>
        <w:tc>
          <w:tcPr>
            <w:tcW w:w="10125" w:type="dxa"/>
            <w:gridSpan w:val="4"/>
            <w:tcMar>
              <w:left w:w="57" w:type="dxa"/>
              <w:right w:w="57" w:type="dxa"/>
            </w:tcMar>
            <w:vAlign w:val="center"/>
          </w:tcPr>
          <w:p w14:paraId="23434F75" w14:textId="77777777" w:rsidR="004A39AF" w:rsidRPr="00CC33A8" w:rsidRDefault="004A39AF" w:rsidP="00A040CB">
            <w:pPr>
              <w:tabs>
                <w:tab w:val="left" w:pos="1134"/>
              </w:tabs>
              <w:spacing w:line="320" w:lineRule="exact"/>
              <w:rPr>
                <w:rFonts w:ascii="Times New Roman" w:eastAsia="標楷體" w:hAnsi="Times New Roman" w:cs="Times New Roman"/>
              </w:rPr>
            </w:pPr>
            <w:r w:rsidRPr="00CC33A8">
              <w:rPr>
                <w:rFonts w:ascii="Times New Roman" w:eastAsia="標楷體" w:hAnsi="Times New Roman" w:cs="Times New Roman" w:hint="eastAsia"/>
                <w:b/>
                <w:sz w:val="28"/>
                <w:szCs w:val="28"/>
              </w:rPr>
              <w:t>教案主題</w:t>
            </w:r>
            <w:r>
              <w:rPr>
                <w:rFonts w:ascii="Times New Roman" w:eastAsia="標楷體" w:hAnsi="Times New Roman" w:cs="Times New Roman" w:hint="eastAsia"/>
                <w:b/>
                <w:sz w:val="28"/>
                <w:szCs w:val="28"/>
              </w:rPr>
              <w:t>L</w:t>
            </w:r>
            <w:r>
              <w:rPr>
                <w:rFonts w:ascii="Times New Roman" w:eastAsia="標楷體" w:hAnsi="Times New Roman" w:cs="Times New Roman"/>
                <w:b/>
                <w:sz w:val="28"/>
                <w:szCs w:val="28"/>
              </w:rPr>
              <w:t>esson Plan Topic</w:t>
            </w:r>
            <w:r w:rsidRPr="00CC33A8">
              <w:rPr>
                <w:rFonts w:ascii="Times New Roman" w:eastAsia="標楷體" w:hAnsi="Times New Roman" w:cs="Times New Roman"/>
                <w:sz w:val="28"/>
                <w:szCs w:val="28"/>
              </w:rPr>
              <w:t>：</w:t>
            </w:r>
            <w:r w:rsidRPr="00CC33A8">
              <w:rPr>
                <w:rFonts w:ascii="Times New Roman" w:eastAsia="標楷體" w:hAnsi="Times New Roman" w:cs="Times New Roman" w:hint="eastAsia"/>
                <w:sz w:val="28"/>
                <w:szCs w:val="28"/>
              </w:rPr>
              <w:t>__________________________________</w:t>
            </w:r>
            <w:r>
              <w:rPr>
                <w:rFonts w:ascii="Times New Roman" w:eastAsia="標楷體" w:hAnsi="Times New Roman" w:cs="Times New Roman"/>
                <w:sz w:val="28"/>
                <w:szCs w:val="28"/>
              </w:rPr>
              <w:t>______</w:t>
            </w:r>
          </w:p>
          <w:p w14:paraId="684BF2F3"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hint="eastAsia"/>
                <w:b/>
                <w:sz w:val="28"/>
                <w:szCs w:val="28"/>
              </w:rPr>
              <w:t>參加人數</w:t>
            </w:r>
            <w:r>
              <w:rPr>
                <w:rFonts w:ascii="Times New Roman" w:eastAsia="標楷體" w:hAnsi="Times New Roman" w:cs="Times New Roman" w:hint="eastAsia"/>
                <w:b/>
                <w:sz w:val="28"/>
                <w:szCs w:val="28"/>
              </w:rPr>
              <w:t>N</w:t>
            </w:r>
            <w:r>
              <w:rPr>
                <w:rFonts w:ascii="Times New Roman" w:eastAsia="標楷體" w:hAnsi="Times New Roman" w:cs="Times New Roman"/>
                <w:b/>
                <w:sz w:val="28"/>
                <w:szCs w:val="28"/>
              </w:rPr>
              <w:t xml:space="preserve">umber of </w:t>
            </w:r>
            <w:r>
              <w:rPr>
                <w:rFonts w:ascii="Times New Roman" w:eastAsia="標楷體" w:hAnsi="Times New Roman" w:cs="Times New Roman" w:hint="eastAsia"/>
                <w:b/>
                <w:sz w:val="28"/>
                <w:szCs w:val="28"/>
              </w:rPr>
              <w:t>P</w:t>
            </w:r>
            <w:r>
              <w:rPr>
                <w:rFonts w:ascii="Times New Roman" w:eastAsia="標楷體" w:hAnsi="Times New Roman" w:cs="Times New Roman"/>
                <w:b/>
                <w:sz w:val="28"/>
                <w:szCs w:val="28"/>
              </w:rPr>
              <w:t>articipants</w:t>
            </w:r>
            <w:r w:rsidRPr="00CC33A8">
              <w:rPr>
                <w:rFonts w:ascii="Times New Roman" w:eastAsia="標楷體" w:hAnsi="Times New Roman" w:cs="Times New Roman" w:hint="eastAsia"/>
                <w:sz w:val="28"/>
                <w:szCs w:val="28"/>
              </w:rPr>
              <w:t>：共</w:t>
            </w:r>
            <w:r w:rsidRPr="00CC33A8">
              <w:rPr>
                <w:rFonts w:ascii="Times New Roman" w:eastAsia="標楷體" w:hAnsi="Times New Roman" w:cs="Times New Roman" w:hint="eastAsia"/>
                <w:sz w:val="28"/>
                <w:szCs w:val="28"/>
              </w:rPr>
              <w:t xml:space="preserve"> ______</w:t>
            </w:r>
            <w:r w:rsidRPr="00CC33A8">
              <w:rPr>
                <w:rFonts w:ascii="Times New Roman" w:eastAsia="標楷體" w:hAnsi="Times New Roman" w:cs="Times New Roman" w:hint="eastAsia"/>
                <w:sz w:val="28"/>
                <w:szCs w:val="28"/>
              </w:rPr>
              <w:t>人</w:t>
            </w:r>
            <w:r>
              <w:rPr>
                <w:rFonts w:ascii="Times New Roman" w:eastAsia="標楷體" w:hAnsi="Times New Roman" w:cs="Times New Roman"/>
                <w:sz w:val="28"/>
                <w:szCs w:val="28"/>
              </w:rPr>
              <w:t>(Total)</w:t>
            </w:r>
          </w:p>
        </w:tc>
      </w:tr>
      <w:tr w:rsidR="004A39AF" w:rsidRPr="00CC33A8" w14:paraId="1E0A9940" w14:textId="77777777" w:rsidTr="00A040CB">
        <w:trPr>
          <w:trHeight w:hRule="exact" w:val="340"/>
          <w:jc w:val="center"/>
        </w:trPr>
        <w:tc>
          <w:tcPr>
            <w:tcW w:w="10125" w:type="dxa"/>
            <w:gridSpan w:val="4"/>
            <w:shd w:val="clear" w:color="auto" w:fill="D9D9D9" w:themeFill="background1" w:themeFillShade="D9"/>
          </w:tcPr>
          <w:p w14:paraId="51BB6B27" w14:textId="77777777" w:rsidR="004A39AF" w:rsidRPr="00CC33A8" w:rsidRDefault="004A39AF" w:rsidP="00A040CB">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報名教師（一）</w:t>
            </w:r>
            <w:r>
              <w:rPr>
                <w:rFonts w:ascii="Times New Roman" w:eastAsia="標楷體" w:hAnsi="Times New Roman" w:cs="Times New Roman" w:hint="eastAsia"/>
                <w:b/>
              </w:rPr>
              <w:t>1</w:t>
            </w:r>
            <w:r w:rsidRPr="00981640">
              <w:rPr>
                <w:rFonts w:ascii="Times New Roman" w:eastAsia="標楷體" w:hAnsi="Times New Roman" w:cs="Times New Roman"/>
                <w:b/>
                <w:vertAlign w:val="superscript"/>
              </w:rPr>
              <w:t>st</w:t>
            </w:r>
            <w:r>
              <w:rPr>
                <w:rFonts w:ascii="Times New Roman" w:eastAsia="標楷體" w:hAnsi="Times New Roman" w:cs="Times New Roman"/>
                <w:b/>
              </w:rPr>
              <w:t xml:space="preserve"> Teacher</w:t>
            </w:r>
            <w:r w:rsidRPr="00CC33A8">
              <w:rPr>
                <w:rFonts w:ascii="Times New Roman" w:eastAsia="標楷體" w:hAnsi="Times New Roman" w:cs="Times New Roman"/>
                <w:b/>
              </w:rPr>
              <w:t>※</w:t>
            </w:r>
            <w:r w:rsidRPr="00CC33A8">
              <w:rPr>
                <w:rFonts w:ascii="Times New Roman" w:eastAsia="標楷體" w:hAnsi="Times New Roman" w:cs="Times New Roman"/>
                <w:b/>
              </w:rPr>
              <w:t>主聯絡人</w:t>
            </w:r>
            <w:r>
              <w:rPr>
                <w:rFonts w:ascii="Times New Roman" w:eastAsia="標楷體" w:hAnsi="Times New Roman" w:cs="Times New Roman" w:hint="eastAsia"/>
                <w:b/>
              </w:rPr>
              <w:t>M</w:t>
            </w:r>
            <w:r>
              <w:rPr>
                <w:rFonts w:ascii="Times New Roman" w:eastAsia="標楷體" w:hAnsi="Times New Roman" w:cs="Times New Roman"/>
                <w:b/>
              </w:rPr>
              <w:t>ain Contact Person</w:t>
            </w:r>
          </w:p>
        </w:tc>
      </w:tr>
      <w:tr w:rsidR="004A39AF" w:rsidRPr="00CC33A8" w14:paraId="01A1626F" w14:textId="77777777" w:rsidTr="00A040CB">
        <w:trPr>
          <w:trHeight w:hRule="exact" w:val="523"/>
          <w:jc w:val="center"/>
        </w:trPr>
        <w:tc>
          <w:tcPr>
            <w:tcW w:w="1922" w:type="dxa"/>
            <w:vAlign w:val="center"/>
          </w:tcPr>
          <w:p w14:paraId="17A5FD2D" w14:textId="77777777" w:rsidR="004A39AF"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姓名</w:t>
            </w:r>
          </w:p>
          <w:p w14:paraId="55EE616B"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351C16F2"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11A909EC"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 Name</w:t>
            </w:r>
          </w:p>
        </w:tc>
        <w:tc>
          <w:tcPr>
            <w:tcW w:w="4186" w:type="dxa"/>
          </w:tcPr>
          <w:p w14:paraId="1CEE6B91"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1C844DF9" w14:textId="77777777" w:rsidTr="00A040CB">
        <w:trPr>
          <w:trHeight w:hRule="exact" w:val="417"/>
          <w:jc w:val="center"/>
        </w:trPr>
        <w:tc>
          <w:tcPr>
            <w:tcW w:w="1922" w:type="dxa"/>
            <w:vAlign w:val="center"/>
          </w:tcPr>
          <w:p w14:paraId="2749FE1D"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職稱</w:t>
            </w:r>
            <w:r>
              <w:rPr>
                <w:rFonts w:ascii="Times New Roman" w:eastAsia="標楷體" w:hAnsi="Times New Roman" w:cs="Times New Roman"/>
                <w:szCs w:val="24"/>
              </w:rPr>
              <w:t>Title</w:t>
            </w:r>
          </w:p>
        </w:tc>
        <w:tc>
          <w:tcPr>
            <w:tcW w:w="2250" w:type="dxa"/>
            <w:vAlign w:val="center"/>
          </w:tcPr>
          <w:p w14:paraId="5CA66471"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76683A72"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17972572"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090F5081" w14:textId="77777777" w:rsidTr="00A040CB">
        <w:trPr>
          <w:trHeight w:hRule="exact" w:val="423"/>
          <w:jc w:val="center"/>
        </w:trPr>
        <w:tc>
          <w:tcPr>
            <w:tcW w:w="1922" w:type="dxa"/>
            <w:vAlign w:val="center"/>
          </w:tcPr>
          <w:p w14:paraId="1AB00ED8" w14:textId="77777777" w:rsidR="004A39AF" w:rsidRDefault="004A39AF" w:rsidP="00A040CB">
            <w:pPr>
              <w:tabs>
                <w:tab w:val="left" w:pos="1134"/>
              </w:tabs>
              <w:spacing w:line="200" w:lineRule="exact"/>
              <w:jc w:val="center"/>
              <w:rPr>
                <w:rFonts w:ascii="Times New Roman" w:eastAsia="標楷體" w:hAnsi="Times New Roman" w:cs="Times New Roman"/>
                <w:sz w:val="18"/>
                <w:szCs w:val="18"/>
              </w:rPr>
            </w:pPr>
            <w:r w:rsidRPr="000260E4">
              <w:rPr>
                <w:rFonts w:ascii="Times New Roman" w:eastAsia="標楷體" w:hAnsi="Times New Roman" w:cs="Times New Roman" w:hint="eastAsia"/>
                <w:sz w:val="22"/>
              </w:rPr>
              <w:t>辦公室電話</w:t>
            </w:r>
          </w:p>
          <w:p w14:paraId="6F362F96" w14:textId="77777777" w:rsidR="004A39AF" w:rsidRPr="00CC33A8" w:rsidRDefault="004A39AF" w:rsidP="00A040CB">
            <w:pPr>
              <w:tabs>
                <w:tab w:val="left" w:pos="1134"/>
              </w:tabs>
              <w:spacing w:line="20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0CCC7366" w14:textId="77777777" w:rsidR="004A39AF" w:rsidRPr="00CC33A8" w:rsidRDefault="004A39AF" w:rsidP="00A040CB">
            <w:pPr>
              <w:tabs>
                <w:tab w:val="left" w:pos="1134"/>
              </w:tabs>
              <w:spacing w:line="20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1A73C4BB" w14:textId="77777777" w:rsidR="004A39AF" w:rsidRPr="000260E4" w:rsidRDefault="004A39AF" w:rsidP="00A040CB">
            <w:pPr>
              <w:tabs>
                <w:tab w:val="left" w:pos="1134"/>
              </w:tabs>
              <w:spacing w:line="200" w:lineRule="exact"/>
              <w:jc w:val="center"/>
              <w:rPr>
                <w:rFonts w:ascii="Times New Roman" w:eastAsia="標楷體" w:hAnsi="Times New Roman" w:cs="Times New Roman"/>
                <w:sz w:val="22"/>
              </w:rPr>
            </w:pPr>
            <w:r w:rsidRPr="000260E4">
              <w:rPr>
                <w:rFonts w:ascii="Times New Roman" w:eastAsia="標楷體" w:hAnsi="Times New Roman" w:cs="Times New Roman"/>
                <w:sz w:val="22"/>
              </w:rPr>
              <w:t>手機</w:t>
            </w:r>
          </w:p>
          <w:p w14:paraId="664F0802" w14:textId="77777777" w:rsidR="004A39AF" w:rsidRPr="005E2AF5" w:rsidRDefault="004A39AF" w:rsidP="00A040CB">
            <w:pPr>
              <w:tabs>
                <w:tab w:val="left" w:pos="1134"/>
              </w:tabs>
              <w:spacing w:line="200" w:lineRule="exact"/>
              <w:jc w:val="center"/>
              <w:rPr>
                <w:rFonts w:ascii="Times New Roman" w:eastAsia="標楷體" w:hAnsi="Times New Roman" w:cs="Times New Roman"/>
                <w:sz w:val="18"/>
                <w:szCs w:val="18"/>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00F318E9"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52F413EA" w14:textId="77777777" w:rsidTr="00A040CB">
        <w:trPr>
          <w:trHeight w:hRule="exact" w:val="340"/>
          <w:jc w:val="center"/>
        </w:trPr>
        <w:tc>
          <w:tcPr>
            <w:tcW w:w="10125" w:type="dxa"/>
            <w:gridSpan w:val="4"/>
            <w:shd w:val="clear" w:color="auto" w:fill="D9D9D9" w:themeFill="background1" w:themeFillShade="D9"/>
          </w:tcPr>
          <w:p w14:paraId="2B901EA3" w14:textId="77777777" w:rsidR="004A39AF" w:rsidRPr="00CC33A8" w:rsidRDefault="004A39AF" w:rsidP="00A040CB">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報名教師（二）</w:t>
            </w:r>
            <w:r>
              <w:rPr>
                <w:rFonts w:ascii="Times New Roman" w:eastAsia="標楷體" w:hAnsi="Times New Roman" w:cs="Times New Roman"/>
                <w:b/>
              </w:rPr>
              <w:t>2</w:t>
            </w:r>
            <w:r w:rsidRPr="00981640">
              <w:rPr>
                <w:rFonts w:ascii="Times New Roman" w:eastAsia="標楷體" w:hAnsi="Times New Roman" w:cs="Times New Roman"/>
                <w:b/>
                <w:vertAlign w:val="superscript"/>
              </w:rPr>
              <w:t>nd</w:t>
            </w:r>
            <w:r>
              <w:rPr>
                <w:rFonts w:ascii="Times New Roman" w:eastAsia="標楷體" w:hAnsi="Times New Roman" w:cs="Times New Roman"/>
                <w:b/>
              </w:rPr>
              <w:t xml:space="preserve"> Teacher</w:t>
            </w:r>
            <w:r w:rsidRPr="00CC33A8">
              <w:rPr>
                <w:rFonts w:ascii="Times New Roman" w:eastAsia="標楷體" w:hAnsi="Times New Roman" w:cs="Times New Roman"/>
                <w:b/>
              </w:rPr>
              <w:t>※</w:t>
            </w:r>
            <w:r w:rsidRPr="00CC33A8">
              <w:rPr>
                <w:rFonts w:ascii="Times New Roman" w:eastAsia="標楷體" w:hAnsi="Times New Roman" w:cs="Times New Roman"/>
                <w:b/>
              </w:rPr>
              <w:t>次聯絡人</w:t>
            </w:r>
            <w:r>
              <w:rPr>
                <w:rFonts w:ascii="Times New Roman" w:eastAsia="標楷體" w:hAnsi="Times New Roman" w:cs="Times New Roman"/>
                <w:b/>
              </w:rPr>
              <w:t>Second Contact Person</w:t>
            </w:r>
          </w:p>
        </w:tc>
      </w:tr>
      <w:tr w:rsidR="004A39AF" w:rsidRPr="00CC33A8" w14:paraId="76C9C69F" w14:textId="77777777" w:rsidTr="00A040CB">
        <w:trPr>
          <w:trHeight w:hRule="exact" w:val="506"/>
          <w:jc w:val="center"/>
        </w:trPr>
        <w:tc>
          <w:tcPr>
            <w:tcW w:w="1922" w:type="dxa"/>
            <w:vAlign w:val="center"/>
          </w:tcPr>
          <w:p w14:paraId="78ACDF25" w14:textId="77777777" w:rsidR="004A39AF"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姓名</w:t>
            </w:r>
          </w:p>
          <w:p w14:paraId="1AF97C97"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702D60EE"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17EC6D85"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 Name</w:t>
            </w:r>
          </w:p>
        </w:tc>
        <w:tc>
          <w:tcPr>
            <w:tcW w:w="4186" w:type="dxa"/>
          </w:tcPr>
          <w:p w14:paraId="64323FE3"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48C610C7" w14:textId="77777777" w:rsidTr="00A040CB">
        <w:trPr>
          <w:trHeight w:hRule="exact" w:val="429"/>
          <w:jc w:val="center"/>
        </w:trPr>
        <w:tc>
          <w:tcPr>
            <w:tcW w:w="1922" w:type="dxa"/>
            <w:vAlign w:val="center"/>
          </w:tcPr>
          <w:p w14:paraId="35D5B5D4"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職稱</w:t>
            </w:r>
            <w:r>
              <w:rPr>
                <w:rFonts w:ascii="Times New Roman" w:eastAsia="標楷體" w:hAnsi="Times New Roman" w:cs="Times New Roman"/>
                <w:szCs w:val="24"/>
              </w:rPr>
              <w:t>Title</w:t>
            </w:r>
          </w:p>
        </w:tc>
        <w:tc>
          <w:tcPr>
            <w:tcW w:w="2250" w:type="dxa"/>
            <w:vAlign w:val="center"/>
          </w:tcPr>
          <w:p w14:paraId="62AD476D"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2C9A1064"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2D73A678"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736124A8" w14:textId="77777777" w:rsidTr="00A040CB">
        <w:trPr>
          <w:trHeight w:hRule="exact" w:val="563"/>
          <w:jc w:val="center"/>
        </w:trPr>
        <w:tc>
          <w:tcPr>
            <w:tcW w:w="1922" w:type="dxa"/>
            <w:vAlign w:val="center"/>
          </w:tcPr>
          <w:p w14:paraId="717E6B32" w14:textId="77777777" w:rsidR="004A39AF" w:rsidRDefault="004A39AF" w:rsidP="00A040CB">
            <w:pPr>
              <w:tabs>
                <w:tab w:val="left" w:pos="1134"/>
              </w:tabs>
              <w:spacing w:line="200" w:lineRule="exact"/>
              <w:jc w:val="center"/>
              <w:rPr>
                <w:rFonts w:ascii="Times New Roman" w:eastAsia="標楷體" w:hAnsi="Times New Roman" w:cs="Times New Roman"/>
                <w:sz w:val="18"/>
                <w:szCs w:val="18"/>
              </w:rPr>
            </w:pPr>
            <w:r w:rsidRPr="000260E4">
              <w:rPr>
                <w:rFonts w:ascii="Times New Roman" w:eastAsia="標楷體" w:hAnsi="Times New Roman" w:cs="Times New Roman" w:hint="eastAsia"/>
                <w:sz w:val="22"/>
              </w:rPr>
              <w:t>辦公室電話</w:t>
            </w:r>
          </w:p>
          <w:p w14:paraId="19E35341"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40FDA248"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5D476A70" w14:textId="77777777" w:rsidR="004A39AF" w:rsidRPr="000260E4" w:rsidRDefault="004A39AF" w:rsidP="00A040CB">
            <w:pPr>
              <w:tabs>
                <w:tab w:val="left" w:pos="1134"/>
              </w:tabs>
              <w:spacing w:line="200" w:lineRule="exact"/>
              <w:jc w:val="center"/>
              <w:rPr>
                <w:rFonts w:ascii="Times New Roman" w:eastAsia="標楷體" w:hAnsi="Times New Roman" w:cs="Times New Roman"/>
                <w:sz w:val="22"/>
              </w:rPr>
            </w:pPr>
            <w:r w:rsidRPr="000260E4">
              <w:rPr>
                <w:rFonts w:ascii="Times New Roman" w:eastAsia="標楷體" w:hAnsi="Times New Roman" w:cs="Times New Roman"/>
                <w:sz w:val="22"/>
              </w:rPr>
              <w:t>手機</w:t>
            </w:r>
          </w:p>
          <w:p w14:paraId="17CB3311"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6972C7A0"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4B22A7A6" w14:textId="77777777" w:rsidTr="00A040CB">
        <w:trPr>
          <w:trHeight w:hRule="exact" w:val="341"/>
          <w:jc w:val="center"/>
        </w:trPr>
        <w:tc>
          <w:tcPr>
            <w:tcW w:w="10125" w:type="dxa"/>
            <w:gridSpan w:val="4"/>
            <w:shd w:val="clear" w:color="auto" w:fill="D9D9D9" w:themeFill="background1" w:themeFillShade="D9"/>
          </w:tcPr>
          <w:p w14:paraId="70C83192" w14:textId="77777777" w:rsidR="004A39AF" w:rsidRPr="00CC33A8" w:rsidRDefault="004A39AF" w:rsidP="00A040CB">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報名教師（三）</w:t>
            </w:r>
            <w:r>
              <w:rPr>
                <w:rFonts w:ascii="Times New Roman" w:eastAsia="標楷體" w:hAnsi="Times New Roman" w:cs="Times New Roman"/>
                <w:b/>
              </w:rPr>
              <w:t>3</w:t>
            </w:r>
            <w:r w:rsidRPr="00981640">
              <w:rPr>
                <w:rFonts w:ascii="Times New Roman" w:eastAsia="標楷體" w:hAnsi="Times New Roman" w:cs="Times New Roman"/>
                <w:b/>
                <w:vertAlign w:val="superscript"/>
              </w:rPr>
              <w:t>rd</w:t>
            </w:r>
            <w:r>
              <w:rPr>
                <w:rFonts w:ascii="Times New Roman" w:eastAsia="標楷體" w:hAnsi="Times New Roman" w:cs="Times New Roman"/>
                <w:b/>
              </w:rPr>
              <w:t xml:space="preserve"> Teacher</w:t>
            </w:r>
          </w:p>
        </w:tc>
      </w:tr>
      <w:tr w:rsidR="004A39AF" w:rsidRPr="00CC33A8" w14:paraId="1742A19E" w14:textId="77777777" w:rsidTr="00A040CB">
        <w:trPr>
          <w:trHeight w:hRule="exact" w:val="592"/>
          <w:jc w:val="center"/>
        </w:trPr>
        <w:tc>
          <w:tcPr>
            <w:tcW w:w="1922" w:type="dxa"/>
            <w:vAlign w:val="center"/>
          </w:tcPr>
          <w:p w14:paraId="0B865DA8" w14:textId="77777777" w:rsidR="004A39AF"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姓名</w:t>
            </w:r>
          </w:p>
          <w:p w14:paraId="3CC39B0C"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371FEADC"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5E81C90B"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 Name</w:t>
            </w:r>
          </w:p>
        </w:tc>
        <w:tc>
          <w:tcPr>
            <w:tcW w:w="4186" w:type="dxa"/>
          </w:tcPr>
          <w:p w14:paraId="340AA402"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59B10145" w14:textId="77777777" w:rsidTr="00A040CB">
        <w:trPr>
          <w:trHeight w:hRule="exact" w:val="488"/>
          <w:jc w:val="center"/>
        </w:trPr>
        <w:tc>
          <w:tcPr>
            <w:tcW w:w="1922" w:type="dxa"/>
            <w:vAlign w:val="center"/>
          </w:tcPr>
          <w:p w14:paraId="723EE969"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職稱</w:t>
            </w:r>
            <w:r>
              <w:rPr>
                <w:rFonts w:ascii="Times New Roman" w:eastAsia="標楷體" w:hAnsi="Times New Roman" w:cs="Times New Roman"/>
                <w:szCs w:val="24"/>
              </w:rPr>
              <w:t>Title</w:t>
            </w:r>
          </w:p>
        </w:tc>
        <w:tc>
          <w:tcPr>
            <w:tcW w:w="2250" w:type="dxa"/>
            <w:vAlign w:val="center"/>
          </w:tcPr>
          <w:p w14:paraId="728D5821"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337AD4E9"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0A46D048"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3A90D562" w14:textId="77777777" w:rsidTr="00A040CB">
        <w:trPr>
          <w:trHeight w:hRule="exact" w:val="528"/>
          <w:jc w:val="center"/>
        </w:trPr>
        <w:tc>
          <w:tcPr>
            <w:tcW w:w="1922" w:type="dxa"/>
            <w:vAlign w:val="center"/>
          </w:tcPr>
          <w:p w14:paraId="768A86DC" w14:textId="77777777" w:rsidR="004A39AF" w:rsidRDefault="004A39AF" w:rsidP="00A040CB">
            <w:pPr>
              <w:tabs>
                <w:tab w:val="left" w:pos="1134"/>
              </w:tabs>
              <w:spacing w:line="200" w:lineRule="exact"/>
              <w:jc w:val="center"/>
              <w:rPr>
                <w:rFonts w:ascii="Times New Roman" w:eastAsia="標楷體" w:hAnsi="Times New Roman" w:cs="Times New Roman"/>
                <w:sz w:val="18"/>
                <w:szCs w:val="18"/>
              </w:rPr>
            </w:pPr>
            <w:r w:rsidRPr="000260E4">
              <w:rPr>
                <w:rFonts w:ascii="Times New Roman" w:eastAsia="標楷體" w:hAnsi="Times New Roman" w:cs="Times New Roman" w:hint="eastAsia"/>
                <w:sz w:val="22"/>
              </w:rPr>
              <w:t>辦公室電話</w:t>
            </w:r>
          </w:p>
          <w:p w14:paraId="3B649B1C"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1D9F5E4F"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05F1CE13" w14:textId="77777777" w:rsidR="004A39AF" w:rsidRPr="000260E4" w:rsidRDefault="004A39AF" w:rsidP="00A040CB">
            <w:pPr>
              <w:tabs>
                <w:tab w:val="left" w:pos="1134"/>
              </w:tabs>
              <w:spacing w:line="200" w:lineRule="exact"/>
              <w:jc w:val="center"/>
              <w:rPr>
                <w:rFonts w:ascii="Times New Roman" w:eastAsia="標楷體" w:hAnsi="Times New Roman" w:cs="Times New Roman"/>
                <w:sz w:val="22"/>
              </w:rPr>
            </w:pPr>
            <w:r w:rsidRPr="000260E4">
              <w:rPr>
                <w:rFonts w:ascii="Times New Roman" w:eastAsia="標楷體" w:hAnsi="Times New Roman" w:cs="Times New Roman"/>
                <w:sz w:val="22"/>
              </w:rPr>
              <w:t>手機</w:t>
            </w:r>
          </w:p>
          <w:p w14:paraId="287B6C6C"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21FB2395"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5E756255" w14:textId="77777777" w:rsidTr="00A040CB">
        <w:trPr>
          <w:trHeight w:hRule="exact" w:val="340"/>
          <w:jc w:val="center"/>
        </w:trPr>
        <w:tc>
          <w:tcPr>
            <w:tcW w:w="10125" w:type="dxa"/>
            <w:gridSpan w:val="4"/>
            <w:shd w:val="clear" w:color="auto" w:fill="D9D9D9" w:themeFill="background1" w:themeFillShade="D9"/>
          </w:tcPr>
          <w:p w14:paraId="6156EAAA" w14:textId="77777777" w:rsidR="004A39AF" w:rsidRPr="00CC33A8" w:rsidRDefault="004A39AF" w:rsidP="00A040CB">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報名教師（四）</w:t>
            </w:r>
            <w:r>
              <w:rPr>
                <w:rFonts w:ascii="Times New Roman" w:eastAsia="標楷體" w:hAnsi="Times New Roman" w:cs="Times New Roman"/>
                <w:b/>
              </w:rPr>
              <w:t>4</w:t>
            </w:r>
            <w:r w:rsidRPr="00981640">
              <w:rPr>
                <w:rFonts w:ascii="Times New Roman" w:eastAsia="標楷體" w:hAnsi="Times New Roman" w:cs="Times New Roman"/>
                <w:b/>
                <w:vertAlign w:val="superscript"/>
              </w:rPr>
              <w:t>th</w:t>
            </w:r>
            <w:r>
              <w:rPr>
                <w:rFonts w:ascii="Times New Roman" w:eastAsia="標楷體" w:hAnsi="Times New Roman" w:cs="Times New Roman"/>
                <w:b/>
              </w:rPr>
              <w:t xml:space="preserve"> Teacher</w:t>
            </w:r>
          </w:p>
        </w:tc>
      </w:tr>
      <w:tr w:rsidR="004A39AF" w:rsidRPr="00CC33A8" w14:paraId="5B194E71" w14:textId="77777777" w:rsidTr="00A040CB">
        <w:trPr>
          <w:trHeight w:hRule="exact" w:val="574"/>
          <w:jc w:val="center"/>
        </w:trPr>
        <w:tc>
          <w:tcPr>
            <w:tcW w:w="1922" w:type="dxa"/>
            <w:vAlign w:val="center"/>
          </w:tcPr>
          <w:p w14:paraId="584A4A44" w14:textId="77777777" w:rsidR="004A39AF"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姓名</w:t>
            </w:r>
          </w:p>
          <w:p w14:paraId="3510086B"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431FB20F"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31FEC457"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 Name</w:t>
            </w:r>
          </w:p>
        </w:tc>
        <w:tc>
          <w:tcPr>
            <w:tcW w:w="4186" w:type="dxa"/>
          </w:tcPr>
          <w:p w14:paraId="15BEFDBF"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1A3BE74B" w14:textId="77777777" w:rsidTr="00A040CB">
        <w:trPr>
          <w:trHeight w:hRule="exact" w:val="488"/>
          <w:jc w:val="center"/>
        </w:trPr>
        <w:tc>
          <w:tcPr>
            <w:tcW w:w="1922" w:type="dxa"/>
            <w:vAlign w:val="center"/>
          </w:tcPr>
          <w:p w14:paraId="74E33EE2"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職稱</w:t>
            </w:r>
            <w:r>
              <w:rPr>
                <w:rFonts w:ascii="Times New Roman" w:eastAsia="標楷體" w:hAnsi="Times New Roman" w:cs="Times New Roman"/>
                <w:szCs w:val="24"/>
              </w:rPr>
              <w:t>Title</w:t>
            </w:r>
          </w:p>
        </w:tc>
        <w:tc>
          <w:tcPr>
            <w:tcW w:w="2250" w:type="dxa"/>
            <w:vAlign w:val="center"/>
          </w:tcPr>
          <w:p w14:paraId="4CF04B47"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3984C147"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34F79C82"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57E68F4B" w14:textId="77777777" w:rsidTr="00A040CB">
        <w:trPr>
          <w:trHeight w:hRule="exact" w:val="512"/>
          <w:jc w:val="center"/>
        </w:trPr>
        <w:tc>
          <w:tcPr>
            <w:tcW w:w="1922" w:type="dxa"/>
            <w:vAlign w:val="center"/>
          </w:tcPr>
          <w:p w14:paraId="0724E757" w14:textId="77777777" w:rsidR="004A39AF" w:rsidRDefault="004A39AF" w:rsidP="00A040CB">
            <w:pPr>
              <w:tabs>
                <w:tab w:val="left" w:pos="1134"/>
              </w:tabs>
              <w:spacing w:line="200" w:lineRule="exact"/>
              <w:jc w:val="center"/>
              <w:rPr>
                <w:rFonts w:ascii="Times New Roman" w:eastAsia="標楷體" w:hAnsi="Times New Roman" w:cs="Times New Roman"/>
                <w:sz w:val="18"/>
                <w:szCs w:val="18"/>
              </w:rPr>
            </w:pPr>
            <w:r w:rsidRPr="000260E4">
              <w:rPr>
                <w:rFonts w:ascii="Times New Roman" w:eastAsia="標楷體" w:hAnsi="Times New Roman" w:cs="Times New Roman" w:hint="eastAsia"/>
                <w:sz w:val="22"/>
              </w:rPr>
              <w:t>辦公室電話</w:t>
            </w:r>
          </w:p>
          <w:p w14:paraId="2DCBA5D6"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78A5C32D"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0A3D9DA5" w14:textId="77777777" w:rsidR="004A39AF" w:rsidRPr="000260E4" w:rsidRDefault="004A39AF" w:rsidP="00A040CB">
            <w:pPr>
              <w:tabs>
                <w:tab w:val="left" w:pos="1134"/>
              </w:tabs>
              <w:spacing w:line="200" w:lineRule="exact"/>
              <w:jc w:val="center"/>
              <w:rPr>
                <w:rFonts w:ascii="Times New Roman" w:eastAsia="標楷體" w:hAnsi="Times New Roman" w:cs="Times New Roman"/>
                <w:sz w:val="22"/>
              </w:rPr>
            </w:pPr>
            <w:r w:rsidRPr="000260E4">
              <w:rPr>
                <w:rFonts w:ascii="Times New Roman" w:eastAsia="標楷體" w:hAnsi="Times New Roman" w:cs="Times New Roman"/>
                <w:sz w:val="22"/>
              </w:rPr>
              <w:t>手機</w:t>
            </w:r>
          </w:p>
          <w:p w14:paraId="78D58600" w14:textId="77777777" w:rsidR="004A39AF" w:rsidRPr="00CC33A8" w:rsidRDefault="004A39AF" w:rsidP="00A040CB">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32829DA5" w14:textId="77777777" w:rsidR="004A39AF" w:rsidRPr="00CC33A8" w:rsidRDefault="004A39AF" w:rsidP="00A040CB">
            <w:pPr>
              <w:tabs>
                <w:tab w:val="left" w:pos="1134"/>
              </w:tabs>
              <w:spacing w:after="180"/>
              <w:rPr>
                <w:rFonts w:ascii="Times New Roman" w:eastAsia="標楷體" w:hAnsi="Times New Roman" w:cs="Times New Roman"/>
                <w:szCs w:val="24"/>
              </w:rPr>
            </w:pPr>
          </w:p>
        </w:tc>
      </w:tr>
      <w:tr w:rsidR="004A39AF" w:rsidRPr="00CC33A8" w14:paraId="4A00674E" w14:textId="77777777" w:rsidTr="00A040CB">
        <w:trPr>
          <w:trHeight w:val="1313"/>
          <w:jc w:val="center"/>
        </w:trPr>
        <w:tc>
          <w:tcPr>
            <w:tcW w:w="10125" w:type="dxa"/>
            <w:gridSpan w:val="4"/>
            <w:tcMar>
              <w:left w:w="57" w:type="dxa"/>
              <w:right w:w="57" w:type="dxa"/>
            </w:tcMar>
          </w:tcPr>
          <w:p w14:paraId="43140D9B" w14:textId="77777777" w:rsidR="004A39AF" w:rsidRDefault="004A39AF" w:rsidP="00A040CB">
            <w:pPr>
              <w:tabs>
                <w:tab w:val="left" w:pos="1134"/>
              </w:tabs>
              <w:spacing w:line="300" w:lineRule="exact"/>
              <w:rPr>
                <w:rFonts w:ascii="Times New Roman" w:eastAsia="標楷體" w:hAnsi="Times New Roman" w:cs="Times New Roman"/>
                <w:sz w:val="28"/>
                <w:szCs w:val="28"/>
              </w:rPr>
            </w:pPr>
            <w:r w:rsidRPr="00CC33A8">
              <w:rPr>
                <w:rFonts w:ascii="Times New Roman" w:hAnsi="Times New Roman" w:cs="Times New Roman"/>
              </w:rPr>
              <w:br w:type="page"/>
            </w:r>
            <w:r w:rsidRPr="00CC33A8">
              <w:rPr>
                <w:rFonts w:ascii="Times New Roman" w:eastAsia="標楷體" w:hAnsi="Times New Roman" w:cs="Times New Roman"/>
                <w:sz w:val="28"/>
                <w:szCs w:val="28"/>
              </w:rPr>
              <w:t>內容簡介</w:t>
            </w:r>
            <w:r>
              <w:rPr>
                <w:rFonts w:ascii="Times New Roman" w:eastAsia="標楷體" w:hAnsi="Times New Roman" w:cs="Times New Roman" w:hint="eastAsia"/>
                <w:sz w:val="28"/>
                <w:szCs w:val="28"/>
              </w:rPr>
              <w:t>B</w:t>
            </w:r>
            <w:r>
              <w:rPr>
                <w:rFonts w:ascii="Times New Roman" w:eastAsia="標楷體" w:hAnsi="Times New Roman" w:cs="Times New Roman"/>
                <w:sz w:val="28"/>
                <w:szCs w:val="28"/>
              </w:rPr>
              <w:t>rief Intro</w:t>
            </w:r>
            <w:r>
              <w:rPr>
                <w:rFonts w:ascii="Times New Roman" w:eastAsia="標楷體" w:hAnsi="Times New Roman" w:cs="Times New Roman" w:hint="eastAsia"/>
                <w:sz w:val="28"/>
                <w:szCs w:val="28"/>
              </w:rPr>
              <w:t>d</w:t>
            </w:r>
            <w:r>
              <w:rPr>
                <w:rFonts w:ascii="Times New Roman" w:eastAsia="標楷體" w:hAnsi="Times New Roman" w:cs="Times New Roman"/>
                <w:sz w:val="28"/>
                <w:szCs w:val="28"/>
              </w:rPr>
              <w:t>uction of the Lesson Plan</w:t>
            </w:r>
            <w:r w:rsidRPr="00CC33A8">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proofErr w:type="gramStart"/>
            <w:r>
              <w:rPr>
                <w:rFonts w:ascii="Times New Roman" w:eastAsia="標楷體" w:hAnsi="Times New Roman" w:cs="Times New Roman"/>
                <w:sz w:val="28"/>
                <w:szCs w:val="28"/>
              </w:rPr>
              <w:t>less</w:t>
            </w:r>
            <w:proofErr w:type="gramEnd"/>
            <w:r>
              <w:rPr>
                <w:rFonts w:ascii="Times New Roman" w:eastAsia="標楷體" w:hAnsi="Times New Roman" w:cs="Times New Roman"/>
                <w:sz w:val="28"/>
                <w:szCs w:val="28"/>
              </w:rPr>
              <w:t xml:space="preserve"> than 100 words)</w:t>
            </w:r>
          </w:p>
          <w:p w14:paraId="735AD995" w14:textId="77777777" w:rsidR="004A39AF" w:rsidRDefault="004A39AF" w:rsidP="00A040CB">
            <w:pPr>
              <w:tabs>
                <w:tab w:val="left" w:pos="1134"/>
              </w:tabs>
              <w:spacing w:line="300" w:lineRule="exact"/>
              <w:rPr>
                <w:rFonts w:ascii="Times New Roman" w:eastAsia="標楷體" w:hAnsi="Times New Roman" w:cs="Times New Roman"/>
              </w:rPr>
            </w:pPr>
          </w:p>
          <w:p w14:paraId="7F5A2701" w14:textId="77777777" w:rsidR="004A39AF" w:rsidRDefault="004A39AF" w:rsidP="00A040CB">
            <w:pPr>
              <w:tabs>
                <w:tab w:val="left" w:pos="1134"/>
              </w:tabs>
              <w:spacing w:line="300" w:lineRule="exact"/>
              <w:rPr>
                <w:rFonts w:ascii="Times New Roman" w:eastAsia="標楷體" w:hAnsi="Times New Roman" w:cs="Times New Roman"/>
              </w:rPr>
            </w:pPr>
          </w:p>
          <w:p w14:paraId="4097578F" w14:textId="77777777" w:rsidR="004A39AF" w:rsidRDefault="004A39AF" w:rsidP="00A040CB">
            <w:pPr>
              <w:tabs>
                <w:tab w:val="left" w:pos="1134"/>
              </w:tabs>
              <w:spacing w:line="300" w:lineRule="exact"/>
              <w:rPr>
                <w:rFonts w:ascii="Times New Roman" w:eastAsia="標楷體" w:hAnsi="Times New Roman" w:cs="Times New Roman"/>
              </w:rPr>
            </w:pPr>
          </w:p>
          <w:p w14:paraId="0906EF15" w14:textId="77777777" w:rsidR="004A39AF" w:rsidRDefault="004A39AF" w:rsidP="00A040CB">
            <w:pPr>
              <w:tabs>
                <w:tab w:val="left" w:pos="1134"/>
              </w:tabs>
              <w:spacing w:line="300" w:lineRule="exact"/>
              <w:rPr>
                <w:rFonts w:ascii="Times New Roman" w:eastAsia="標楷體" w:hAnsi="Times New Roman" w:cs="Times New Roman"/>
              </w:rPr>
            </w:pPr>
          </w:p>
          <w:p w14:paraId="6A0E9BD8" w14:textId="77777777" w:rsidR="004A39AF" w:rsidRDefault="004A39AF" w:rsidP="00A040CB">
            <w:pPr>
              <w:tabs>
                <w:tab w:val="left" w:pos="1134"/>
              </w:tabs>
              <w:spacing w:line="300" w:lineRule="exact"/>
              <w:rPr>
                <w:rFonts w:ascii="Times New Roman" w:eastAsia="標楷體" w:hAnsi="Times New Roman" w:cs="Times New Roman"/>
              </w:rPr>
            </w:pPr>
          </w:p>
          <w:p w14:paraId="4D7D958B" w14:textId="77777777" w:rsidR="004A39AF" w:rsidRDefault="004A39AF" w:rsidP="00A040CB">
            <w:pPr>
              <w:tabs>
                <w:tab w:val="left" w:pos="1134"/>
              </w:tabs>
              <w:spacing w:line="300" w:lineRule="exact"/>
              <w:rPr>
                <w:rFonts w:ascii="Times New Roman" w:eastAsia="標楷體" w:hAnsi="Times New Roman" w:cs="Times New Roman"/>
              </w:rPr>
            </w:pPr>
          </w:p>
          <w:p w14:paraId="65DEDACC" w14:textId="77777777" w:rsidR="004A39AF" w:rsidRDefault="004A39AF" w:rsidP="00A040CB">
            <w:pPr>
              <w:tabs>
                <w:tab w:val="left" w:pos="1134"/>
              </w:tabs>
              <w:spacing w:line="300" w:lineRule="exact"/>
              <w:rPr>
                <w:rFonts w:ascii="Times New Roman" w:eastAsia="標楷體" w:hAnsi="Times New Roman" w:cs="Times New Roman"/>
              </w:rPr>
            </w:pPr>
          </w:p>
          <w:p w14:paraId="317CB421" w14:textId="77777777" w:rsidR="004A39AF" w:rsidRDefault="004A39AF" w:rsidP="00A040CB">
            <w:pPr>
              <w:tabs>
                <w:tab w:val="left" w:pos="1134"/>
              </w:tabs>
              <w:spacing w:line="300" w:lineRule="exact"/>
              <w:rPr>
                <w:rFonts w:ascii="Times New Roman" w:eastAsia="標楷體" w:hAnsi="Times New Roman" w:cs="Times New Roman"/>
              </w:rPr>
            </w:pPr>
          </w:p>
          <w:p w14:paraId="18171EAC" w14:textId="77777777" w:rsidR="004A39AF" w:rsidRPr="00CC33A8" w:rsidRDefault="004A39AF" w:rsidP="00A040CB">
            <w:pPr>
              <w:tabs>
                <w:tab w:val="left" w:pos="1134"/>
              </w:tabs>
              <w:spacing w:line="300" w:lineRule="exact"/>
              <w:rPr>
                <w:rFonts w:ascii="Times New Roman" w:eastAsia="標楷體" w:hAnsi="Times New Roman" w:cs="Times New Roman"/>
              </w:rPr>
            </w:pPr>
          </w:p>
        </w:tc>
      </w:tr>
    </w:tbl>
    <w:p w14:paraId="54770C4E" w14:textId="77777777" w:rsidR="004A39AF" w:rsidRPr="00CC33A8" w:rsidRDefault="004A39AF" w:rsidP="004A39AF">
      <w:pPr>
        <w:tabs>
          <w:tab w:val="left" w:pos="1134"/>
        </w:tabs>
        <w:rPr>
          <w:rFonts w:ascii="Times New Roman" w:eastAsia="標楷體" w:hAnsi="Times New Roman" w:cs="Times New Roman"/>
          <w:b/>
          <w:sz w:val="32"/>
          <w:szCs w:val="32"/>
          <w:bdr w:val="single" w:sz="4" w:space="0" w:color="auto"/>
        </w:rPr>
      </w:pPr>
      <w:r w:rsidRPr="00CC33A8">
        <w:rPr>
          <w:rFonts w:ascii="Times New Roman" w:eastAsia="標楷體" w:hAnsi="Times New Roman" w:cs="Times New Roman"/>
          <w:b/>
          <w:sz w:val="32"/>
          <w:szCs w:val="32"/>
          <w:bdr w:val="single" w:sz="4" w:space="0" w:color="auto"/>
        </w:rPr>
        <w:lastRenderedPageBreak/>
        <w:t>附件</w:t>
      </w:r>
      <w:r w:rsidRPr="00CC33A8">
        <w:rPr>
          <w:rFonts w:ascii="Times New Roman" w:eastAsia="標楷體" w:hAnsi="Times New Roman" w:cs="Times New Roman"/>
          <w:b/>
          <w:sz w:val="32"/>
          <w:szCs w:val="32"/>
          <w:bdr w:val="single" w:sz="4" w:space="0" w:color="auto"/>
        </w:rPr>
        <w:t>2</w:t>
      </w:r>
    </w:p>
    <w:p w14:paraId="761FFF46" w14:textId="77777777" w:rsidR="004A39AF" w:rsidRPr="00CC33A8" w:rsidRDefault="004A39AF" w:rsidP="004A39AF">
      <w:pPr>
        <w:tabs>
          <w:tab w:val="left" w:pos="1134"/>
        </w:tabs>
        <w:spacing w:line="440" w:lineRule="exact"/>
        <w:jc w:val="center"/>
        <w:rPr>
          <w:rFonts w:ascii="Times New Roman" w:eastAsia="標楷體" w:hAnsi="Times New Roman" w:cs="Times New Roman"/>
          <w:b/>
          <w:bCs/>
          <w:sz w:val="32"/>
          <w:szCs w:val="32"/>
        </w:rPr>
      </w:pPr>
      <w:r w:rsidRPr="00CC33A8">
        <w:rPr>
          <w:rFonts w:ascii="Times New Roman" w:eastAsia="標楷體" w:hAnsi="Times New Roman" w:cs="Times New Roman"/>
          <w:b/>
          <w:bCs/>
          <w:sz w:val="32"/>
          <w:szCs w:val="32"/>
        </w:rPr>
        <w:t>高雄市</w:t>
      </w:r>
      <w:r w:rsidRPr="00CC33A8">
        <w:rPr>
          <w:rFonts w:ascii="Times New Roman" w:eastAsia="標楷體" w:hAnsi="Times New Roman" w:cs="Times New Roman"/>
          <w:b/>
          <w:bCs/>
          <w:sz w:val="32"/>
          <w:szCs w:val="32"/>
        </w:rPr>
        <w:t>11</w:t>
      </w:r>
      <w:r>
        <w:rPr>
          <w:rFonts w:ascii="Times New Roman" w:eastAsia="標楷體" w:hAnsi="Times New Roman" w:cs="Times New Roman" w:hint="eastAsia"/>
          <w:b/>
          <w:bCs/>
          <w:sz w:val="32"/>
          <w:szCs w:val="32"/>
        </w:rPr>
        <w:t>1</w:t>
      </w:r>
      <w:r w:rsidRPr="00CC33A8">
        <w:rPr>
          <w:rFonts w:ascii="Times New Roman" w:eastAsia="標楷體" w:hAnsi="Times New Roman" w:cs="Times New Roman"/>
          <w:b/>
          <w:bCs/>
          <w:sz w:val="32"/>
          <w:szCs w:val="32"/>
        </w:rPr>
        <w:t>學年</w:t>
      </w:r>
      <w:r w:rsidRPr="00CC33A8">
        <w:rPr>
          <w:rFonts w:ascii="Times New Roman" w:eastAsia="標楷體" w:hAnsi="Times New Roman" w:cs="Times New Roman" w:hint="eastAsia"/>
          <w:b/>
          <w:bCs/>
          <w:sz w:val="32"/>
          <w:szCs w:val="32"/>
        </w:rPr>
        <w:t>度</w:t>
      </w:r>
      <w:r w:rsidRPr="00CC33A8">
        <w:rPr>
          <w:rFonts w:ascii="Times New Roman" w:eastAsia="標楷體" w:hAnsi="Times New Roman" w:cs="Times New Roman"/>
          <w:b/>
          <w:bCs/>
          <w:sz w:val="32"/>
          <w:szCs w:val="32"/>
        </w:rPr>
        <w:t>推動國民中小學英語課</w:t>
      </w:r>
      <w:proofErr w:type="gramStart"/>
      <w:r w:rsidRPr="00CC33A8">
        <w:rPr>
          <w:rFonts w:ascii="Times New Roman" w:eastAsia="標楷體" w:hAnsi="Times New Roman" w:cs="Times New Roman"/>
          <w:b/>
          <w:bCs/>
          <w:sz w:val="32"/>
          <w:szCs w:val="32"/>
        </w:rPr>
        <w:t>採</w:t>
      </w:r>
      <w:proofErr w:type="gramEnd"/>
      <w:r w:rsidRPr="00CC33A8">
        <w:rPr>
          <w:rFonts w:ascii="Times New Roman" w:eastAsia="標楷體" w:hAnsi="Times New Roman" w:cs="Times New Roman"/>
          <w:b/>
          <w:bCs/>
          <w:sz w:val="32"/>
          <w:szCs w:val="32"/>
        </w:rPr>
        <w:t>全英語</w:t>
      </w:r>
      <w:r w:rsidRPr="00CC33A8">
        <w:rPr>
          <w:rFonts w:ascii="Times New Roman" w:eastAsia="標楷體" w:hAnsi="Times New Roman" w:cs="Times New Roman" w:hint="eastAsia"/>
          <w:b/>
          <w:bCs/>
          <w:sz w:val="32"/>
          <w:szCs w:val="32"/>
        </w:rPr>
        <w:t>教學教案徵選</w:t>
      </w:r>
    </w:p>
    <w:p w14:paraId="449112B2" w14:textId="77777777" w:rsidR="004A39AF" w:rsidRPr="00CC33A8" w:rsidRDefault="004A39AF" w:rsidP="004A39AF">
      <w:pPr>
        <w:tabs>
          <w:tab w:val="left" w:pos="1134"/>
        </w:tabs>
        <w:spacing w:line="440" w:lineRule="exact"/>
        <w:jc w:val="center"/>
        <w:rPr>
          <w:rFonts w:ascii="Times New Roman" w:eastAsia="標楷體" w:hAnsi="Times New Roman" w:cs="Times New Roman"/>
          <w:b/>
          <w:bCs/>
          <w:sz w:val="36"/>
          <w:szCs w:val="36"/>
        </w:rPr>
      </w:pPr>
      <w:r w:rsidRPr="00CC33A8">
        <w:rPr>
          <w:rFonts w:ascii="Times New Roman" w:eastAsia="標楷體" w:hAnsi="Times New Roman" w:cs="Times New Roman" w:hint="eastAsia"/>
          <w:b/>
          <w:bCs/>
          <w:sz w:val="36"/>
          <w:szCs w:val="36"/>
        </w:rPr>
        <w:t>OO</w:t>
      </w:r>
      <w:r w:rsidRPr="00CC33A8">
        <w:rPr>
          <w:rFonts w:ascii="Times New Roman" w:eastAsia="標楷體" w:hAnsi="Times New Roman" w:cs="Times New Roman" w:hint="eastAsia"/>
          <w:b/>
          <w:bCs/>
          <w:sz w:val="36"/>
          <w:szCs w:val="36"/>
        </w:rPr>
        <w:t>區</w:t>
      </w:r>
      <w:r w:rsidRPr="00CC33A8">
        <w:rPr>
          <w:rFonts w:ascii="Times New Roman" w:eastAsia="標楷體" w:hAnsi="Times New Roman" w:cs="Times New Roman" w:hint="eastAsia"/>
          <w:b/>
          <w:bCs/>
          <w:sz w:val="36"/>
          <w:szCs w:val="36"/>
        </w:rPr>
        <w:t>OO</w:t>
      </w:r>
      <w:r w:rsidRPr="00CC33A8">
        <w:rPr>
          <w:rFonts w:ascii="Times New Roman" w:eastAsia="標楷體" w:hAnsi="Times New Roman" w:cs="Times New Roman" w:hint="eastAsia"/>
          <w:b/>
          <w:bCs/>
          <w:sz w:val="36"/>
          <w:szCs w:val="36"/>
        </w:rPr>
        <w:t>國中小</w:t>
      </w:r>
      <w:r w:rsidRPr="00CC33A8">
        <w:rPr>
          <w:rFonts w:ascii="Times New Roman" w:eastAsia="標楷體" w:hAnsi="Times New Roman" w:cs="Times New Roman" w:hint="eastAsia"/>
          <w:b/>
          <w:bCs/>
          <w:sz w:val="36"/>
          <w:szCs w:val="36"/>
        </w:rPr>
        <w:t xml:space="preserve"> </w:t>
      </w:r>
      <w:r w:rsidRPr="00CC33A8">
        <w:rPr>
          <w:rFonts w:ascii="Times New Roman" w:eastAsia="標楷體" w:hAnsi="Times New Roman" w:cs="Times New Roman"/>
          <w:b/>
          <w:bCs/>
          <w:sz w:val="36"/>
          <w:szCs w:val="36"/>
        </w:rPr>
        <w:t xml:space="preserve"> </w:t>
      </w:r>
      <w:r w:rsidRPr="00CC33A8">
        <w:rPr>
          <w:rFonts w:ascii="Times New Roman" w:eastAsia="標楷體" w:hAnsi="Times New Roman" w:cs="Times New Roman" w:hint="eastAsia"/>
          <w:b/>
          <w:bCs/>
          <w:sz w:val="36"/>
          <w:szCs w:val="36"/>
        </w:rPr>
        <w:t>全英語課程教案</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708"/>
        <w:gridCol w:w="709"/>
        <w:gridCol w:w="143"/>
        <w:gridCol w:w="1416"/>
        <w:gridCol w:w="1985"/>
      </w:tblGrid>
      <w:tr w:rsidR="004A39AF" w:rsidRPr="00CC33A8" w14:paraId="3496B647" w14:textId="77777777" w:rsidTr="00A040CB">
        <w:trPr>
          <w:trHeight w:val="510"/>
          <w:jc w:val="center"/>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EEECE1"/>
            <w:vAlign w:val="center"/>
          </w:tcPr>
          <w:p w14:paraId="0C8710A8" w14:textId="77777777" w:rsidR="004A39AF" w:rsidRPr="00CC33A8" w:rsidRDefault="004A39AF" w:rsidP="00A040CB">
            <w:pPr>
              <w:tabs>
                <w:tab w:val="left" w:pos="1134"/>
              </w:tabs>
              <w:spacing w:line="320" w:lineRule="exact"/>
              <w:jc w:val="center"/>
              <w:rPr>
                <w:rFonts w:ascii="Times New Roman" w:eastAsia="標楷體" w:hAnsi="Times New Roman" w:cs="Times New Roman"/>
                <w:b/>
                <w:sz w:val="32"/>
                <w:szCs w:val="32"/>
              </w:rPr>
            </w:pPr>
            <w:r w:rsidRPr="00CC33A8">
              <w:rPr>
                <w:rFonts w:ascii="Times New Roman" w:eastAsia="標楷體" w:hAnsi="Times New Roman" w:cs="Times New Roman"/>
                <w:b/>
                <w:sz w:val="32"/>
                <w:szCs w:val="32"/>
              </w:rPr>
              <w:t>單元</w:t>
            </w:r>
            <w:r w:rsidRPr="00CC33A8">
              <w:rPr>
                <w:rFonts w:ascii="Times New Roman" w:eastAsia="標楷體" w:hAnsi="Times New Roman" w:cs="Times New Roman"/>
                <w:b/>
                <w:sz w:val="32"/>
                <w:szCs w:val="32"/>
              </w:rPr>
              <w:t>/</w:t>
            </w:r>
            <w:r w:rsidRPr="00CC33A8">
              <w:rPr>
                <w:rFonts w:ascii="Times New Roman" w:eastAsia="標楷體" w:hAnsi="Times New Roman" w:cs="Times New Roman"/>
                <w:b/>
                <w:sz w:val="32"/>
                <w:szCs w:val="32"/>
              </w:rPr>
              <w:t>主題名稱</w:t>
            </w:r>
            <w:r w:rsidRPr="00CC33A8">
              <w:rPr>
                <w:rFonts w:ascii="Times New Roman" w:eastAsia="標楷體" w:hAnsi="Times New Roman" w:cs="Times New Roman"/>
                <w:b/>
                <w:sz w:val="32"/>
                <w:szCs w:val="32"/>
              </w:rPr>
              <w:t xml:space="preserve"> :_____________________</w:t>
            </w:r>
          </w:p>
        </w:tc>
      </w:tr>
      <w:tr w:rsidR="004A39AF" w:rsidRPr="00CC33A8" w14:paraId="517BC94C" w14:textId="77777777" w:rsidTr="00A040CB">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14DB92F1" w14:textId="77777777" w:rsidR="004A39AF" w:rsidRPr="00CC33A8" w:rsidRDefault="004A39AF" w:rsidP="00A040CB">
            <w:pPr>
              <w:tabs>
                <w:tab w:val="left" w:pos="1134"/>
              </w:tabs>
              <w:spacing w:line="320" w:lineRule="exact"/>
              <w:jc w:val="center"/>
              <w:rPr>
                <w:rFonts w:ascii="Times New Roman" w:eastAsia="標楷體" w:hAnsi="Times New Roman" w:cs="Times New Roman"/>
                <w:b/>
                <w:sz w:val="28"/>
                <w:szCs w:val="28"/>
              </w:rPr>
            </w:pPr>
            <w:r w:rsidRPr="00CC33A8">
              <w:rPr>
                <w:rFonts w:ascii="Times New Roman" w:eastAsia="標楷體" w:hAnsi="Times New Roman" w:cs="Times New Roman"/>
                <w:b/>
                <w:sz w:val="28"/>
                <w:szCs w:val="28"/>
              </w:rPr>
              <w:t>班級</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46A0F686"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年</w:t>
            </w:r>
            <w:r w:rsidRPr="00CC33A8">
              <w:rPr>
                <w:rFonts w:ascii="Times New Roman" w:eastAsia="標楷體" w:hAnsi="Times New Roman" w:cs="Times New Roman"/>
                <w:b/>
              </w:rPr>
              <w:t xml:space="preserve">   </w:t>
            </w:r>
            <w:r w:rsidRPr="00CC33A8">
              <w:rPr>
                <w:rFonts w:ascii="Times New Roman" w:eastAsia="標楷體" w:hAnsi="Times New Roman" w:cs="Times New Roman"/>
                <w:b/>
              </w:rPr>
              <w:t>班</w:t>
            </w:r>
          </w:p>
        </w:tc>
        <w:tc>
          <w:tcPr>
            <w:tcW w:w="1276" w:type="dxa"/>
            <w:tcBorders>
              <w:top w:val="single" w:sz="4" w:space="0" w:color="000000"/>
              <w:left w:val="single" w:sz="4" w:space="0" w:color="000000"/>
              <w:right w:val="single" w:sz="4" w:space="0" w:color="000000"/>
            </w:tcBorders>
            <w:shd w:val="clear" w:color="auto" w:fill="EEECE1"/>
            <w:vAlign w:val="center"/>
          </w:tcPr>
          <w:p w14:paraId="281E5DC1"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教學者</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2FFF7E3F"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559" w:type="dxa"/>
            <w:gridSpan w:val="2"/>
            <w:tcBorders>
              <w:top w:val="single" w:sz="4" w:space="0" w:color="000000"/>
              <w:left w:val="single" w:sz="4" w:space="0" w:color="000000"/>
              <w:right w:val="single" w:sz="4" w:space="0" w:color="000000"/>
            </w:tcBorders>
            <w:shd w:val="clear" w:color="auto" w:fill="F2F2F2"/>
            <w:vAlign w:val="center"/>
          </w:tcPr>
          <w:p w14:paraId="779AF526"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設計者</w:t>
            </w:r>
          </w:p>
        </w:tc>
        <w:tc>
          <w:tcPr>
            <w:tcW w:w="1985" w:type="dxa"/>
            <w:tcBorders>
              <w:top w:val="single" w:sz="4" w:space="0" w:color="000000"/>
              <w:left w:val="single" w:sz="4" w:space="0" w:color="000000"/>
              <w:right w:val="single" w:sz="18" w:space="0" w:color="000000"/>
            </w:tcBorders>
            <w:shd w:val="clear" w:color="auto" w:fill="FFFFFF"/>
            <w:vAlign w:val="center"/>
          </w:tcPr>
          <w:p w14:paraId="0EBBB0D6" w14:textId="77777777" w:rsidR="004A39AF" w:rsidRPr="00CC33A8" w:rsidRDefault="004A39AF" w:rsidP="00A040CB">
            <w:pPr>
              <w:tabs>
                <w:tab w:val="left" w:pos="1134"/>
              </w:tabs>
              <w:spacing w:line="320" w:lineRule="exact"/>
              <w:rPr>
                <w:rFonts w:ascii="Times New Roman" w:eastAsia="標楷體" w:hAnsi="Times New Roman" w:cs="Times New Roman"/>
                <w:b/>
              </w:rPr>
            </w:pPr>
          </w:p>
        </w:tc>
      </w:tr>
      <w:tr w:rsidR="004A39AF" w:rsidRPr="00CC33A8" w14:paraId="5E6B5A64" w14:textId="77777777" w:rsidTr="00A040CB">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14E6545C" w14:textId="77777777" w:rsidR="004A39AF" w:rsidRPr="00CC33A8" w:rsidRDefault="004A39AF" w:rsidP="00A040CB">
            <w:pPr>
              <w:tabs>
                <w:tab w:val="left" w:pos="1134"/>
              </w:tabs>
              <w:spacing w:line="320" w:lineRule="exact"/>
              <w:jc w:val="center"/>
              <w:rPr>
                <w:rFonts w:ascii="Times New Roman" w:eastAsia="標楷體" w:hAnsi="Times New Roman" w:cs="Times New Roman"/>
                <w:b/>
                <w:sz w:val="28"/>
                <w:szCs w:val="28"/>
              </w:rPr>
            </w:pPr>
            <w:r w:rsidRPr="00CC33A8">
              <w:rPr>
                <w:rFonts w:ascii="Times New Roman" w:eastAsia="標楷體" w:hAnsi="Times New Roman" w:cs="Times New Roman"/>
                <w:b/>
                <w:sz w:val="28"/>
                <w:szCs w:val="28"/>
              </w:rPr>
              <w:t>版本</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633F088A" w14:textId="77777777" w:rsidR="004A39AF" w:rsidRPr="00CC33A8" w:rsidRDefault="004A39AF" w:rsidP="00A040CB">
            <w:pPr>
              <w:tabs>
                <w:tab w:val="left" w:pos="1134"/>
              </w:tabs>
              <w:spacing w:line="320" w:lineRule="exact"/>
              <w:jc w:val="center"/>
              <w:rPr>
                <w:rFonts w:ascii="Times New Roman" w:eastAsia="標楷體" w:hAnsi="Times New Roman" w:cs="Times New Roman"/>
              </w:rPr>
            </w:pPr>
            <w:r w:rsidRPr="00CC33A8">
              <w:rPr>
                <w:rFonts w:ascii="Times New Roman" w:eastAsia="標楷體" w:hAnsi="Times New Roman" w:cs="Times New Roman"/>
              </w:rPr>
              <w:t>若無請寫自編</w:t>
            </w:r>
          </w:p>
        </w:tc>
        <w:tc>
          <w:tcPr>
            <w:tcW w:w="1276" w:type="dxa"/>
            <w:tcBorders>
              <w:top w:val="single" w:sz="4" w:space="0" w:color="000000"/>
              <w:left w:val="single" w:sz="4" w:space="0" w:color="000000"/>
              <w:right w:val="single" w:sz="4" w:space="0" w:color="000000"/>
            </w:tcBorders>
            <w:shd w:val="clear" w:color="auto" w:fill="EEECE1"/>
            <w:vAlign w:val="center"/>
          </w:tcPr>
          <w:p w14:paraId="04377C0A"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授課日期</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5F9E404E" w14:textId="77777777" w:rsidR="004A39AF" w:rsidRPr="00CC33A8" w:rsidRDefault="004A39AF" w:rsidP="00A040CB">
            <w:pPr>
              <w:tabs>
                <w:tab w:val="left" w:pos="1134"/>
              </w:tabs>
              <w:spacing w:line="320" w:lineRule="exact"/>
              <w:jc w:val="center"/>
              <w:rPr>
                <w:rFonts w:ascii="Times New Roman" w:eastAsia="標楷體" w:hAnsi="Times New Roman" w:cs="Times New Roman"/>
              </w:rPr>
            </w:pPr>
            <w:r w:rsidRPr="00CC33A8">
              <w:rPr>
                <w:rFonts w:ascii="Times New Roman" w:eastAsia="標楷體" w:hAnsi="Times New Roman" w:cs="Times New Roman"/>
              </w:rPr>
              <w:t xml:space="preserve">　年</w:t>
            </w:r>
            <w:r w:rsidRPr="00CC33A8">
              <w:rPr>
                <w:rFonts w:ascii="Times New Roman" w:eastAsia="標楷體" w:hAnsi="Times New Roman" w:cs="Times New Roman"/>
              </w:rPr>
              <w:t xml:space="preserve">    </w:t>
            </w:r>
            <w:r w:rsidRPr="00CC33A8">
              <w:rPr>
                <w:rFonts w:ascii="Times New Roman" w:eastAsia="標楷體" w:hAnsi="Times New Roman" w:cs="Times New Roman"/>
              </w:rPr>
              <w:t>月</w:t>
            </w:r>
            <w:r w:rsidRPr="00CC33A8">
              <w:rPr>
                <w:rFonts w:ascii="Times New Roman" w:eastAsia="標楷體" w:hAnsi="Times New Roman" w:cs="Times New Roman"/>
              </w:rPr>
              <w:t xml:space="preserve">    </w:t>
            </w:r>
            <w:r w:rsidRPr="00CC33A8">
              <w:rPr>
                <w:rFonts w:ascii="Times New Roman" w:eastAsia="標楷體" w:hAnsi="Times New Roman" w:cs="Times New Roman"/>
              </w:rPr>
              <w:t>日</w:t>
            </w:r>
          </w:p>
        </w:tc>
        <w:tc>
          <w:tcPr>
            <w:tcW w:w="1559" w:type="dxa"/>
            <w:gridSpan w:val="2"/>
            <w:tcBorders>
              <w:top w:val="single" w:sz="4" w:space="0" w:color="000000"/>
              <w:left w:val="single" w:sz="4" w:space="0" w:color="000000"/>
              <w:right w:val="single" w:sz="4" w:space="0" w:color="000000"/>
            </w:tcBorders>
            <w:shd w:val="clear" w:color="auto" w:fill="EEECE1"/>
            <w:vAlign w:val="center"/>
          </w:tcPr>
          <w:p w14:paraId="5515E4C6"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時間</w:t>
            </w:r>
          </w:p>
        </w:tc>
        <w:tc>
          <w:tcPr>
            <w:tcW w:w="1985" w:type="dxa"/>
            <w:tcBorders>
              <w:top w:val="single" w:sz="4" w:space="0" w:color="000000"/>
              <w:left w:val="single" w:sz="4" w:space="0" w:color="000000"/>
              <w:right w:val="single" w:sz="18" w:space="0" w:color="000000"/>
            </w:tcBorders>
            <w:shd w:val="clear" w:color="auto" w:fill="FFFFFF"/>
            <w:vAlign w:val="center"/>
          </w:tcPr>
          <w:p w14:paraId="43F6641C"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___:___~___:__</w:t>
            </w:r>
          </w:p>
        </w:tc>
      </w:tr>
      <w:tr w:rsidR="004A39AF" w:rsidRPr="00CC33A8" w14:paraId="58CC8CF4" w14:textId="77777777" w:rsidTr="00A040CB">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57778E76"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總綱</w:t>
            </w:r>
          </w:p>
          <w:p w14:paraId="20A1206F" w14:textId="77777777" w:rsidR="004A39AF" w:rsidRPr="00CC33A8" w:rsidRDefault="004A39AF" w:rsidP="00A040CB">
            <w:pPr>
              <w:tabs>
                <w:tab w:val="left" w:pos="1134"/>
              </w:tabs>
              <w:spacing w:line="320" w:lineRule="exact"/>
              <w:jc w:val="center"/>
              <w:rPr>
                <w:rFonts w:ascii="Times New Roman" w:eastAsia="標楷體" w:hAnsi="Times New Roman" w:cs="Times New Roman"/>
                <w:b/>
                <w:sz w:val="20"/>
                <w:szCs w:val="20"/>
              </w:rPr>
            </w:pPr>
            <w:r w:rsidRPr="00CC33A8">
              <w:rPr>
                <w:rFonts w:ascii="Times New Roman" w:eastAsia="標楷體" w:hAnsi="Times New Roman" w:cs="Times New Roman"/>
                <w:b/>
                <w:sz w:val="20"/>
                <w:szCs w:val="20"/>
              </w:rPr>
              <w:t>核心素養面向</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6065F473" w14:textId="77777777" w:rsidR="004A39AF" w:rsidRPr="00CC33A8" w:rsidRDefault="004A39AF" w:rsidP="00A040CB">
            <w:pPr>
              <w:tabs>
                <w:tab w:val="left" w:pos="1134"/>
              </w:tabs>
              <w:spacing w:line="320" w:lineRule="exact"/>
              <w:jc w:val="center"/>
              <w:rPr>
                <w:rFonts w:ascii="Times New Roman" w:eastAsia="標楷體" w:hAnsi="Times New Roman" w:cs="Times New Roman"/>
                <w:b/>
                <w:vertAlign w:val="superscript"/>
              </w:rPr>
            </w:pPr>
            <w:r w:rsidRPr="00CC33A8">
              <w:rPr>
                <w:rFonts w:ascii="Times New Roman" w:eastAsia="標楷體" w:hAnsi="Times New Roman" w:cs="Times New Roman"/>
                <w:b/>
              </w:rPr>
              <w:t>總綱核心素養</w:t>
            </w:r>
            <w:r w:rsidRPr="00CC33A8">
              <w:rPr>
                <w:rFonts w:ascii="Times New Roman" w:eastAsia="標楷體" w:hAnsi="Times New Roman" w:cs="Times New Roman"/>
                <w:b/>
                <w:vertAlign w:val="superscript"/>
              </w:rPr>
              <w:t>1</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425FCD79" w14:textId="77777777" w:rsidR="004A39AF" w:rsidRPr="00CC33A8" w:rsidRDefault="004A39AF" w:rsidP="00A040CB">
            <w:pPr>
              <w:tabs>
                <w:tab w:val="left" w:pos="1134"/>
              </w:tabs>
              <w:spacing w:line="320" w:lineRule="exact"/>
              <w:jc w:val="center"/>
              <w:rPr>
                <w:rFonts w:ascii="Times New Roman" w:eastAsia="標楷體" w:hAnsi="Times New Roman" w:cs="Times New Roman"/>
                <w:b/>
                <w:vertAlign w:val="superscript"/>
              </w:rPr>
            </w:pPr>
            <w:proofErr w:type="gramStart"/>
            <w:r w:rsidRPr="00CC33A8">
              <w:rPr>
                <w:rFonts w:ascii="Times New Roman" w:eastAsia="標楷體" w:hAnsi="Times New Roman" w:cs="Times New Roman"/>
                <w:b/>
              </w:rPr>
              <w:t>領綱核心</w:t>
            </w:r>
            <w:proofErr w:type="gramEnd"/>
            <w:r w:rsidRPr="00CC33A8">
              <w:rPr>
                <w:rFonts w:ascii="Times New Roman" w:eastAsia="標楷體" w:hAnsi="Times New Roman" w:cs="Times New Roman"/>
                <w:b/>
              </w:rPr>
              <w:t>素養</w:t>
            </w:r>
            <w:r w:rsidRPr="00CC33A8">
              <w:rPr>
                <w:rFonts w:ascii="Times New Roman" w:eastAsia="標楷體" w:hAnsi="Times New Roman" w:cs="Times New Roman"/>
                <w:b/>
                <w:vertAlign w:val="superscript"/>
              </w:rPr>
              <w:t>2</w:t>
            </w:r>
          </w:p>
        </w:tc>
        <w:tc>
          <w:tcPr>
            <w:tcW w:w="3544" w:type="dxa"/>
            <w:gridSpan w:val="3"/>
            <w:tcBorders>
              <w:left w:val="single" w:sz="4" w:space="0" w:color="000000"/>
              <w:bottom w:val="single" w:sz="4" w:space="0" w:color="000000"/>
              <w:right w:val="single" w:sz="18" w:space="0" w:color="000000"/>
            </w:tcBorders>
            <w:shd w:val="clear" w:color="auto" w:fill="EEECE1"/>
            <w:vAlign w:val="center"/>
          </w:tcPr>
          <w:p w14:paraId="705A71CC" w14:textId="77777777" w:rsidR="004A39AF" w:rsidRPr="00CC33A8" w:rsidRDefault="004A39AF" w:rsidP="00A040CB">
            <w:pPr>
              <w:tabs>
                <w:tab w:val="left" w:pos="1134"/>
              </w:tabs>
              <w:spacing w:line="320" w:lineRule="exact"/>
              <w:jc w:val="center"/>
              <w:rPr>
                <w:rFonts w:ascii="Times New Roman" w:eastAsia="標楷體" w:hAnsi="Times New Roman" w:cs="Times New Roman"/>
                <w:b/>
                <w:vertAlign w:val="superscript"/>
              </w:rPr>
            </w:pPr>
            <w:r w:rsidRPr="00CC33A8">
              <w:rPr>
                <w:rFonts w:ascii="Times New Roman" w:eastAsia="標楷體" w:hAnsi="Times New Roman" w:cs="Times New Roman" w:hint="eastAsia"/>
                <w:b/>
              </w:rPr>
              <w:t>符應之主要</w:t>
            </w:r>
            <w:r w:rsidRPr="00CC33A8">
              <w:rPr>
                <w:rFonts w:ascii="Times New Roman" w:eastAsia="標楷體" w:hAnsi="Times New Roman" w:cs="Times New Roman"/>
                <w:b/>
              </w:rPr>
              <w:t>教學活動</w:t>
            </w:r>
            <w:r w:rsidRPr="00CC33A8">
              <w:rPr>
                <w:rFonts w:ascii="Times New Roman" w:eastAsia="標楷體" w:hAnsi="Times New Roman" w:cs="Times New Roman"/>
                <w:b/>
                <w:vertAlign w:val="superscript"/>
              </w:rPr>
              <w:t>3</w:t>
            </w:r>
          </w:p>
        </w:tc>
      </w:tr>
      <w:tr w:rsidR="004A39AF" w:rsidRPr="00CC33A8" w14:paraId="600BF11E" w14:textId="77777777" w:rsidTr="00A040CB">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3A485192"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A</w:t>
            </w:r>
            <w:r w:rsidRPr="00CC33A8">
              <w:rPr>
                <w:rFonts w:ascii="Times New Roman" w:eastAsia="標楷體" w:hAnsi="Times New Roman" w:cs="Times New Roman"/>
                <w:b/>
              </w:rPr>
              <w:t>自主行動</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036E1B38"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rPr>
              <w:t>□A1</w:t>
            </w:r>
            <w:r w:rsidRPr="00CC33A8">
              <w:rPr>
                <w:rFonts w:ascii="Times New Roman" w:eastAsia="標楷體" w:hAnsi="Times New Roman" w:cs="Times New Roman"/>
              </w:rPr>
              <w:t>身心素質與自我精進</w:t>
            </w:r>
          </w:p>
          <w:p w14:paraId="3216EA44"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rPr>
              <w:t>□A2</w:t>
            </w:r>
            <w:r w:rsidRPr="00CC33A8">
              <w:rPr>
                <w:rFonts w:ascii="Times New Roman" w:eastAsia="標楷體" w:hAnsi="Times New Roman" w:cs="Times New Roman"/>
              </w:rPr>
              <w:t>系統思考與解決問題</w:t>
            </w:r>
          </w:p>
          <w:p w14:paraId="34261203"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rPr>
              <w:t>□A3</w:t>
            </w:r>
            <w:r w:rsidRPr="00CC33A8">
              <w:rPr>
                <w:rFonts w:ascii="Times New Roman" w:eastAsia="標楷體" w:hAnsi="Times New Roman" w:cs="Times New Roman"/>
              </w:rPr>
              <w:t>規劃執行與創新應變</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338DD8BA"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p>
        </w:tc>
        <w:tc>
          <w:tcPr>
            <w:tcW w:w="3544" w:type="dxa"/>
            <w:gridSpan w:val="3"/>
            <w:tcBorders>
              <w:left w:val="single" w:sz="4" w:space="0" w:color="000000"/>
              <w:bottom w:val="single" w:sz="4" w:space="0" w:color="000000"/>
              <w:right w:val="single" w:sz="18" w:space="0" w:color="000000"/>
            </w:tcBorders>
            <w:shd w:val="clear" w:color="auto" w:fill="CCFFCC"/>
            <w:vAlign w:val="center"/>
          </w:tcPr>
          <w:p w14:paraId="63C03707"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p>
        </w:tc>
      </w:tr>
      <w:tr w:rsidR="004A39AF" w:rsidRPr="00CC33A8" w14:paraId="5B52C25F" w14:textId="77777777" w:rsidTr="00A040CB">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452DE31D"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B</w:t>
            </w:r>
            <w:r w:rsidRPr="00CC33A8">
              <w:rPr>
                <w:rFonts w:ascii="Times New Roman" w:eastAsia="標楷體" w:hAnsi="Times New Roman" w:cs="Times New Roman"/>
                <w:b/>
              </w:rPr>
              <w:t>溝通互動</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0C6EB9DD" w14:textId="77777777" w:rsidR="004A39AF" w:rsidRPr="00CC33A8" w:rsidRDefault="004A39AF" w:rsidP="00A040CB">
            <w:pPr>
              <w:tabs>
                <w:tab w:val="left" w:pos="1134"/>
              </w:tabs>
              <w:spacing w:line="320" w:lineRule="exact"/>
              <w:ind w:right="-250"/>
              <w:jc w:val="both"/>
              <w:rPr>
                <w:rFonts w:ascii="Times New Roman" w:eastAsia="標楷體" w:hAnsi="Times New Roman" w:cs="Times New Roman"/>
              </w:rPr>
            </w:pPr>
            <w:r w:rsidRPr="00CC33A8">
              <w:rPr>
                <w:rFonts w:ascii="Times New Roman" w:eastAsia="標楷體" w:hAnsi="Times New Roman" w:cs="Times New Roman"/>
              </w:rPr>
              <w:t>□B1</w:t>
            </w:r>
            <w:r w:rsidRPr="00CC33A8">
              <w:rPr>
                <w:rFonts w:ascii="Times New Roman" w:eastAsia="標楷體" w:hAnsi="Times New Roman" w:cs="Times New Roman"/>
              </w:rPr>
              <w:t>符號運用與溝通表達</w:t>
            </w:r>
          </w:p>
          <w:p w14:paraId="0EDCFD19" w14:textId="77777777" w:rsidR="004A39AF" w:rsidRPr="00CC33A8" w:rsidRDefault="004A39AF" w:rsidP="00A040CB">
            <w:pPr>
              <w:tabs>
                <w:tab w:val="left" w:pos="1134"/>
              </w:tabs>
              <w:spacing w:line="320" w:lineRule="exact"/>
              <w:ind w:right="-250"/>
              <w:jc w:val="both"/>
              <w:rPr>
                <w:rFonts w:ascii="Times New Roman" w:eastAsia="標楷體" w:hAnsi="Times New Roman" w:cs="Times New Roman"/>
              </w:rPr>
            </w:pPr>
            <w:r w:rsidRPr="00CC33A8">
              <w:rPr>
                <w:rFonts w:ascii="Times New Roman" w:eastAsia="標楷體" w:hAnsi="Times New Roman" w:cs="Times New Roman"/>
              </w:rPr>
              <w:t>□B2</w:t>
            </w:r>
            <w:r w:rsidRPr="00CC33A8">
              <w:rPr>
                <w:rFonts w:ascii="Times New Roman" w:eastAsia="標楷體" w:hAnsi="Times New Roman" w:cs="Times New Roman"/>
              </w:rPr>
              <w:t>科技資訊與媒體素養</w:t>
            </w:r>
          </w:p>
          <w:p w14:paraId="4EE66932" w14:textId="77777777" w:rsidR="004A39AF" w:rsidRPr="00CC33A8" w:rsidRDefault="004A39AF" w:rsidP="00A040CB">
            <w:pPr>
              <w:tabs>
                <w:tab w:val="left" w:pos="1134"/>
              </w:tabs>
              <w:spacing w:line="320" w:lineRule="exact"/>
              <w:ind w:right="-250"/>
              <w:jc w:val="both"/>
              <w:rPr>
                <w:rFonts w:ascii="Times New Roman" w:eastAsia="標楷體" w:hAnsi="Times New Roman" w:cs="Times New Roman"/>
              </w:rPr>
            </w:pPr>
            <w:r w:rsidRPr="00CC33A8">
              <w:rPr>
                <w:rFonts w:ascii="Times New Roman" w:eastAsia="標楷體" w:hAnsi="Times New Roman" w:cs="Times New Roman"/>
              </w:rPr>
              <w:t>□B3</w:t>
            </w:r>
            <w:r w:rsidRPr="00CC33A8">
              <w:rPr>
                <w:rFonts w:ascii="Times New Roman" w:eastAsia="標楷體" w:hAnsi="Times New Roman" w:cs="Times New Roman"/>
              </w:rPr>
              <w:t>藝術涵養與美感素養</w:t>
            </w:r>
          </w:p>
        </w:tc>
        <w:tc>
          <w:tcPr>
            <w:tcW w:w="2693" w:type="dxa"/>
            <w:gridSpan w:val="3"/>
            <w:tcBorders>
              <w:left w:val="single" w:sz="4" w:space="0" w:color="000000"/>
              <w:bottom w:val="single" w:sz="4" w:space="0" w:color="000000"/>
              <w:right w:val="single" w:sz="4" w:space="0" w:color="000000"/>
            </w:tcBorders>
            <w:shd w:val="clear" w:color="auto" w:fill="FFFFCC"/>
          </w:tcPr>
          <w:p w14:paraId="785E7715" w14:textId="77777777" w:rsidR="004A39AF" w:rsidRPr="00CC33A8" w:rsidRDefault="004A39AF" w:rsidP="00A040CB">
            <w:pPr>
              <w:pBdr>
                <w:top w:val="nil"/>
                <w:left w:val="nil"/>
                <w:bottom w:val="nil"/>
                <w:right w:val="nil"/>
                <w:between w:val="nil"/>
              </w:pBdr>
              <w:tabs>
                <w:tab w:val="left" w:pos="1134"/>
              </w:tabs>
              <w:spacing w:line="320" w:lineRule="exact"/>
              <w:rPr>
                <w:rFonts w:ascii="Times New Roman" w:eastAsia="標楷體" w:hAnsi="Times New Roman" w:cs="Times New Roman"/>
                <w:sz w:val="23"/>
                <w:szCs w:val="23"/>
              </w:rPr>
            </w:pPr>
          </w:p>
        </w:tc>
        <w:tc>
          <w:tcPr>
            <w:tcW w:w="3544" w:type="dxa"/>
            <w:gridSpan w:val="3"/>
            <w:tcBorders>
              <w:left w:val="single" w:sz="4" w:space="0" w:color="000000"/>
              <w:bottom w:val="single" w:sz="4" w:space="0" w:color="000000"/>
              <w:right w:val="single" w:sz="18" w:space="0" w:color="000000"/>
            </w:tcBorders>
            <w:shd w:val="clear" w:color="auto" w:fill="FFFFCC"/>
            <w:vAlign w:val="center"/>
          </w:tcPr>
          <w:p w14:paraId="5B0B4B40"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p>
        </w:tc>
      </w:tr>
      <w:tr w:rsidR="004A39AF" w:rsidRPr="00CC33A8" w14:paraId="21864946" w14:textId="77777777" w:rsidTr="00A040CB">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10F7947A"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C</w:t>
            </w:r>
            <w:r w:rsidRPr="00CC33A8">
              <w:rPr>
                <w:rFonts w:ascii="Times New Roman" w:eastAsia="標楷體" w:hAnsi="Times New Roman" w:cs="Times New Roman"/>
                <w:b/>
              </w:rPr>
              <w:t>社會參與</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0507B742"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rPr>
              <w:t>□C1</w:t>
            </w:r>
            <w:r w:rsidRPr="00CC33A8">
              <w:rPr>
                <w:rFonts w:ascii="Times New Roman" w:eastAsia="標楷體" w:hAnsi="Times New Roman" w:cs="Times New Roman"/>
              </w:rPr>
              <w:t>道德實踐與公民意識</w:t>
            </w:r>
          </w:p>
          <w:p w14:paraId="140E1587"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rPr>
              <w:t>□C2</w:t>
            </w:r>
            <w:r w:rsidRPr="00CC33A8">
              <w:rPr>
                <w:rFonts w:ascii="Times New Roman" w:eastAsia="標楷體" w:hAnsi="Times New Roman" w:cs="Times New Roman"/>
              </w:rPr>
              <w:t>人際關係與團隊合作</w:t>
            </w:r>
          </w:p>
          <w:p w14:paraId="7B5C9882"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rPr>
              <w:t>□C3</w:t>
            </w:r>
            <w:r w:rsidRPr="00CC33A8">
              <w:rPr>
                <w:rFonts w:ascii="Times New Roman" w:eastAsia="標楷體" w:hAnsi="Times New Roman" w:cs="Times New Roman"/>
              </w:rPr>
              <w:t>多元文化與國際理解</w:t>
            </w:r>
          </w:p>
        </w:tc>
        <w:tc>
          <w:tcPr>
            <w:tcW w:w="2693" w:type="dxa"/>
            <w:gridSpan w:val="3"/>
            <w:tcBorders>
              <w:left w:val="single" w:sz="4" w:space="0" w:color="000000"/>
              <w:bottom w:val="single" w:sz="4" w:space="0" w:color="000000"/>
              <w:right w:val="single" w:sz="4" w:space="0" w:color="000000"/>
            </w:tcBorders>
            <w:shd w:val="clear" w:color="auto" w:fill="FFCC99"/>
          </w:tcPr>
          <w:p w14:paraId="2A53A379" w14:textId="77777777" w:rsidR="004A39AF" w:rsidRPr="00CC33A8" w:rsidRDefault="004A39AF" w:rsidP="00A040CB">
            <w:pPr>
              <w:pBdr>
                <w:top w:val="nil"/>
                <w:left w:val="nil"/>
                <w:bottom w:val="nil"/>
                <w:right w:val="nil"/>
                <w:between w:val="nil"/>
              </w:pBdr>
              <w:tabs>
                <w:tab w:val="left" w:pos="1134"/>
              </w:tabs>
              <w:spacing w:line="320" w:lineRule="exact"/>
              <w:rPr>
                <w:rFonts w:ascii="Times New Roman" w:eastAsia="標楷體" w:hAnsi="Times New Roman" w:cs="Times New Roman"/>
                <w:sz w:val="23"/>
                <w:szCs w:val="23"/>
              </w:rPr>
            </w:pPr>
          </w:p>
        </w:tc>
        <w:tc>
          <w:tcPr>
            <w:tcW w:w="3544" w:type="dxa"/>
            <w:gridSpan w:val="3"/>
            <w:tcBorders>
              <w:left w:val="single" w:sz="4" w:space="0" w:color="000000"/>
              <w:bottom w:val="single" w:sz="4" w:space="0" w:color="000000"/>
              <w:right w:val="single" w:sz="18" w:space="0" w:color="000000"/>
            </w:tcBorders>
            <w:shd w:val="clear" w:color="auto" w:fill="FFCC99"/>
            <w:vAlign w:val="center"/>
          </w:tcPr>
          <w:p w14:paraId="65B31054"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p>
        </w:tc>
      </w:tr>
      <w:tr w:rsidR="004A39AF" w:rsidRPr="00CC33A8" w14:paraId="378DDD82" w14:textId="77777777" w:rsidTr="00A040CB">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7B5C557"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設計理念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53607C50" w14:textId="77777777" w:rsidR="004A39AF" w:rsidRPr="00CC33A8" w:rsidRDefault="004A39AF" w:rsidP="00A040CB">
            <w:pPr>
              <w:widowControl/>
              <w:tabs>
                <w:tab w:val="left" w:pos="1134"/>
              </w:tabs>
              <w:spacing w:line="320" w:lineRule="exact"/>
              <w:rPr>
                <w:rFonts w:ascii="Times New Roman" w:eastAsia="標楷體" w:hAnsi="Times New Roman" w:cs="Times New Roman"/>
              </w:rPr>
            </w:pPr>
          </w:p>
        </w:tc>
      </w:tr>
      <w:tr w:rsidR="004A39AF" w:rsidRPr="00CC33A8" w14:paraId="30259384" w14:textId="77777777" w:rsidTr="00A040CB">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87792E6"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學習目標</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7E4B771D" w14:textId="77777777" w:rsidR="004A39AF" w:rsidRPr="00CC33A8" w:rsidRDefault="004A39AF" w:rsidP="00A040CB">
            <w:pPr>
              <w:widowControl/>
              <w:tabs>
                <w:tab w:val="left" w:pos="1134"/>
              </w:tabs>
              <w:spacing w:line="320" w:lineRule="exact"/>
              <w:rPr>
                <w:rFonts w:ascii="Times New Roman" w:eastAsia="標楷體" w:hAnsi="Times New Roman" w:cs="Times New Roman"/>
              </w:rPr>
            </w:pPr>
          </w:p>
        </w:tc>
      </w:tr>
      <w:tr w:rsidR="004A39AF" w:rsidRPr="00CC33A8" w14:paraId="07B070E6" w14:textId="77777777" w:rsidTr="00A040CB">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2C98EBB9"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學習重點</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0197D79A"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學習表現</w:t>
            </w:r>
          </w:p>
        </w:tc>
        <w:tc>
          <w:tcPr>
            <w:tcW w:w="4961" w:type="dxa"/>
            <w:gridSpan w:val="5"/>
            <w:tcBorders>
              <w:top w:val="single" w:sz="4" w:space="0" w:color="000000"/>
              <w:left w:val="single" w:sz="4" w:space="0" w:color="000000"/>
              <w:bottom w:val="single" w:sz="4" w:space="0" w:color="000000"/>
              <w:right w:val="single" w:sz="18" w:space="0" w:color="000000"/>
            </w:tcBorders>
            <w:shd w:val="clear" w:color="auto" w:fill="FFCCCC"/>
            <w:vAlign w:val="center"/>
          </w:tcPr>
          <w:p w14:paraId="3936D5AF"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學習內容</w:t>
            </w:r>
          </w:p>
        </w:tc>
      </w:tr>
      <w:tr w:rsidR="004A39AF" w:rsidRPr="00CC33A8" w14:paraId="598E63EB" w14:textId="77777777" w:rsidTr="00A040CB">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16E7C9BA" w14:textId="77777777" w:rsidR="004A39AF" w:rsidRPr="00CC33A8" w:rsidRDefault="004A39AF" w:rsidP="00A040CB">
            <w:pPr>
              <w:pBdr>
                <w:top w:val="nil"/>
                <w:left w:val="nil"/>
                <w:bottom w:val="nil"/>
                <w:right w:val="nil"/>
                <w:between w:val="nil"/>
              </w:pBdr>
              <w:tabs>
                <w:tab w:val="left" w:pos="1134"/>
              </w:tabs>
              <w:spacing w:line="320" w:lineRule="exact"/>
              <w:rPr>
                <w:rFonts w:ascii="Times New Roman" w:eastAsia="標楷體" w:hAnsi="Times New Roman" w:cs="Times New Roman"/>
                <w:b/>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55329174" w14:textId="77777777" w:rsidR="004A39AF" w:rsidRPr="00CC33A8" w:rsidRDefault="004A39AF" w:rsidP="00A040CB">
            <w:pPr>
              <w:tabs>
                <w:tab w:val="left" w:pos="1134"/>
              </w:tabs>
              <w:spacing w:line="320" w:lineRule="exact"/>
              <w:rPr>
                <w:rFonts w:ascii="Times New Roman" w:eastAsia="標楷體" w:hAnsi="Times New Roman" w:cs="Times New Roman"/>
                <w:b/>
              </w:rPr>
            </w:pPr>
          </w:p>
        </w:tc>
        <w:tc>
          <w:tcPr>
            <w:tcW w:w="4961" w:type="dxa"/>
            <w:gridSpan w:val="5"/>
            <w:tcBorders>
              <w:top w:val="single" w:sz="4" w:space="0" w:color="000000"/>
              <w:left w:val="single" w:sz="4" w:space="0" w:color="000000"/>
              <w:right w:val="single" w:sz="18" w:space="0" w:color="000000"/>
            </w:tcBorders>
            <w:shd w:val="clear" w:color="auto" w:fill="auto"/>
            <w:vAlign w:val="center"/>
          </w:tcPr>
          <w:p w14:paraId="1002E16A" w14:textId="77777777" w:rsidR="004A39AF" w:rsidRPr="00CC33A8" w:rsidRDefault="004A39AF" w:rsidP="00A040CB">
            <w:pPr>
              <w:tabs>
                <w:tab w:val="left" w:pos="1134"/>
              </w:tabs>
              <w:spacing w:line="320" w:lineRule="exact"/>
              <w:rPr>
                <w:rFonts w:ascii="Times New Roman" w:eastAsia="標楷體" w:hAnsi="Times New Roman" w:cs="Times New Roman"/>
                <w:b/>
              </w:rPr>
            </w:pPr>
          </w:p>
        </w:tc>
      </w:tr>
      <w:tr w:rsidR="004A39AF" w:rsidRPr="00CC33A8" w14:paraId="189EE929" w14:textId="77777777" w:rsidTr="00A040CB">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69C01FE"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議題融入</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6A053C05" w14:textId="77777777" w:rsidR="004A39AF" w:rsidRPr="00CC33A8" w:rsidRDefault="004A39AF" w:rsidP="00A040CB">
            <w:pPr>
              <w:tabs>
                <w:tab w:val="left" w:pos="1134"/>
              </w:tabs>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性別平等</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人權</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環境</w:t>
            </w:r>
            <w:r w:rsidRPr="00CC33A8">
              <w:rPr>
                <w:rFonts w:ascii="Times New Roman" w:eastAsia="標楷體" w:hAnsi="Times New Roman" w:cs="Times New Roman"/>
              </w:rPr>
              <w:t xml:space="preserve"> □</w:t>
            </w:r>
            <w:r w:rsidRPr="00CC33A8">
              <w:rPr>
                <w:rFonts w:ascii="Times New Roman" w:eastAsia="標楷體" w:hAnsi="Times New Roman" w:cs="Times New Roman"/>
              </w:rPr>
              <w:t>海洋</w:t>
            </w:r>
            <w:r w:rsidRPr="00CC33A8">
              <w:rPr>
                <w:rFonts w:ascii="Times New Roman" w:eastAsia="標楷體" w:hAnsi="Times New Roman" w:cs="Times New Roman"/>
              </w:rPr>
              <w:t xml:space="preserve"> □</w:t>
            </w:r>
            <w:r w:rsidRPr="00CC33A8">
              <w:rPr>
                <w:rFonts w:ascii="Times New Roman" w:eastAsia="標楷體" w:hAnsi="Times New Roman" w:cs="Times New Roman"/>
              </w:rPr>
              <w:t>品德</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生命</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法治</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科技</w:t>
            </w:r>
            <w:r w:rsidRPr="00CC33A8">
              <w:rPr>
                <w:rFonts w:ascii="Times New Roman" w:eastAsia="標楷體" w:hAnsi="Times New Roman" w:cs="Times New Roman"/>
              </w:rPr>
              <w:t xml:space="preserve"> □</w:t>
            </w:r>
            <w:r w:rsidRPr="00CC33A8">
              <w:rPr>
                <w:rFonts w:ascii="Times New Roman" w:eastAsia="標楷體" w:hAnsi="Times New Roman" w:cs="Times New Roman"/>
              </w:rPr>
              <w:t>資訊</w:t>
            </w:r>
            <w:r w:rsidRPr="00CC33A8">
              <w:rPr>
                <w:rFonts w:ascii="Times New Roman" w:eastAsia="標楷體" w:hAnsi="Times New Roman" w:cs="Times New Roman"/>
              </w:rPr>
              <w:t xml:space="preserve"> □</w:t>
            </w:r>
            <w:r w:rsidRPr="00CC33A8">
              <w:rPr>
                <w:rFonts w:ascii="Times New Roman" w:eastAsia="標楷體" w:hAnsi="Times New Roman" w:cs="Times New Roman"/>
              </w:rPr>
              <w:t>閱讀素養</w:t>
            </w:r>
          </w:p>
          <w:p w14:paraId="65DC8858" w14:textId="77777777" w:rsidR="004A39AF" w:rsidRPr="00CC33A8" w:rsidRDefault="004A39AF" w:rsidP="00A040CB">
            <w:pPr>
              <w:tabs>
                <w:tab w:val="left" w:pos="1134"/>
              </w:tabs>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安全</w:t>
            </w:r>
            <w:r w:rsidRPr="00CC33A8">
              <w:rPr>
                <w:rFonts w:ascii="Times New Roman" w:eastAsia="標楷體" w:hAnsi="Times New Roman" w:cs="Times New Roman"/>
              </w:rPr>
              <w:t xml:space="preserve"> □</w:t>
            </w:r>
            <w:r w:rsidRPr="00CC33A8">
              <w:rPr>
                <w:rFonts w:ascii="Times New Roman" w:eastAsia="標楷體" w:hAnsi="Times New Roman" w:cs="Times New Roman"/>
              </w:rPr>
              <w:t>防災</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能源</w:t>
            </w:r>
            <w:r w:rsidRPr="00CC33A8">
              <w:rPr>
                <w:rFonts w:ascii="Times New Roman" w:eastAsia="標楷體" w:hAnsi="Times New Roman" w:cs="Times New Roman"/>
              </w:rPr>
              <w:t xml:space="preserve"> □</w:t>
            </w:r>
            <w:r w:rsidRPr="00CC33A8">
              <w:rPr>
                <w:rFonts w:ascii="Times New Roman" w:eastAsia="標楷體" w:hAnsi="Times New Roman" w:cs="Times New Roman"/>
              </w:rPr>
              <w:t>多元文化</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生涯規劃</w:t>
            </w:r>
            <w:r w:rsidRPr="00CC33A8">
              <w:rPr>
                <w:rFonts w:ascii="Times New Roman" w:eastAsia="標楷體" w:hAnsi="Times New Roman" w:cs="Times New Roman"/>
              </w:rPr>
              <w:t xml:space="preserve"> □</w:t>
            </w:r>
            <w:r w:rsidRPr="00CC33A8">
              <w:rPr>
                <w:rFonts w:ascii="Times New Roman" w:eastAsia="標楷體" w:hAnsi="Times New Roman" w:cs="Times New Roman"/>
              </w:rPr>
              <w:t>家庭教育</w:t>
            </w:r>
            <w:r w:rsidRPr="00CC33A8">
              <w:rPr>
                <w:rFonts w:ascii="Times New Roman" w:eastAsia="標楷體" w:hAnsi="Times New Roman" w:cs="Times New Roman"/>
              </w:rPr>
              <w:t xml:space="preserve"> □</w:t>
            </w:r>
            <w:r w:rsidRPr="00CC33A8">
              <w:rPr>
                <w:rFonts w:ascii="Times New Roman" w:eastAsia="標楷體" w:hAnsi="Times New Roman" w:cs="Times New Roman"/>
              </w:rPr>
              <w:t>原住民</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戶外</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國際</w:t>
            </w:r>
            <w:r w:rsidRPr="00CC33A8">
              <w:rPr>
                <w:rFonts w:ascii="Times New Roman" w:eastAsia="標楷體" w:hAnsi="Times New Roman" w:cs="Times New Roman"/>
              </w:rPr>
              <w:t xml:space="preserve"> </w:t>
            </w:r>
          </w:p>
          <w:p w14:paraId="586793D3" w14:textId="77777777" w:rsidR="004A39AF" w:rsidRPr="00CC33A8" w:rsidRDefault="004A39AF" w:rsidP="00A040CB">
            <w:pPr>
              <w:tabs>
                <w:tab w:val="left" w:pos="1134"/>
              </w:tabs>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其他：</w:t>
            </w:r>
            <w:proofErr w:type="gramStart"/>
            <w:r w:rsidRPr="00CC33A8">
              <w:rPr>
                <w:rFonts w:ascii="Times New Roman" w:eastAsia="標楷體" w:hAnsi="Times New Roman" w:cs="Times New Roman"/>
              </w:rPr>
              <w:t>＿＿＿＿</w:t>
            </w:r>
            <w:proofErr w:type="gramEnd"/>
          </w:p>
        </w:tc>
      </w:tr>
      <w:tr w:rsidR="004A39AF" w:rsidRPr="00CC33A8" w14:paraId="7BC0FD2A" w14:textId="77777777" w:rsidTr="00A040CB">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236385C4"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議題</w:t>
            </w:r>
          </w:p>
          <w:p w14:paraId="3C0F68B3" w14:textId="77777777" w:rsidR="004A39AF" w:rsidRPr="00CC33A8" w:rsidRDefault="004A39AF" w:rsidP="00A040CB">
            <w:pPr>
              <w:tabs>
                <w:tab w:val="left" w:pos="1134"/>
              </w:tabs>
              <w:spacing w:line="320" w:lineRule="exact"/>
              <w:jc w:val="center"/>
              <w:rPr>
                <w:rFonts w:ascii="Times New Roman" w:eastAsia="標楷體" w:hAnsi="Times New Roman" w:cs="Times New Roman"/>
                <w:b/>
                <w:sz w:val="20"/>
                <w:szCs w:val="20"/>
              </w:rPr>
            </w:pPr>
            <w:r w:rsidRPr="00CC33A8">
              <w:rPr>
                <w:rFonts w:ascii="Times New Roman" w:eastAsia="標楷體" w:hAnsi="Times New Roman" w:cs="Times New Roman"/>
                <w:b/>
              </w:rPr>
              <w:t>實質內涵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36307338"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rPr>
              <w:t>有議題融入者，請填入議題指標；無融入者，</w:t>
            </w:r>
            <w:proofErr w:type="gramStart"/>
            <w:r w:rsidRPr="00CC33A8">
              <w:rPr>
                <w:rFonts w:ascii="Times New Roman" w:eastAsia="標楷體" w:hAnsi="Times New Roman" w:cs="Times New Roman"/>
              </w:rPr>
              <w:t>請填無</w:t>
            </w:r>
            <w:proofErr w:type="gramEnd"/>
            <w:r w:rsidRPr="00CC33A8">
              <w:rPr>
                <w:rFonts w:ascii="Times New Roman" w:eastAsia="標楷體" w:hAnsi="Times New Roman" w:cs="Times New Roman"/>
              </w:rPr>
              <w:t>。</w:t>
            </w:r>
          </w:p>
        </w:tc>
      </w:tr>
      <w:tr w:rsidR="004A39AF" w:rsidRPr="00CC33A8" w14:paraId="25D967B2" w14:textId="77777777" w:rsidTr="00A040CB">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5BD1B96"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跨領域（科）</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32D80F8D" w14:textId="77777777" w:rsidR="004A39AF" w:rsidRPr="00CC33A8" w:rsidRDefault="004A39AF" w:rsidP="00A040CB">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rPr>
              <w:t>有跨領域（科）者，請填入兩個以上領域；無跨領域（科）者，</w:t>
            </w:r>
            <w:proofErr w:type="gramStart"/>
            <w:r w:rsidRPr="00CC33A8">
              <w:rPr>
                <w:rFonts w:ascii="Times New Roman" w:eastAsia="標楷體" w:hAnsi="Times New Roman" w:cs="Times New Roman"/>
              </w:rPr>
              <w:t>請填無</w:t>
            </w:r>
            <w:proofErr w:type="gramEnd"/>
            <w:r w:rsidRPr="00CC33A8">
              <w:rPr>
                <w:rFonts w:ascii="Times New Roman" w:eastAsia="標楷體" w:hAnsi="Times New Roman" w:cs="Times New Roman"/>
              </w:rPr>
              <w:t>。</w:t>
            </w:r>
          </w:p>
        </w:tc>
      </w:tr>
      <w:tr w:rsidR="004A39AF" w:rsidRPr="00CC33A8" w14:paraId="17E7FAAF" w14:textId="77777777" w:rsidTr="00A040CB">
        <w:trPr>
          <w:trHeight w:val="70"/>
          <w:jc w:val="center"/>
        </w:trPr>
        <w:tc>
          <w:tcPr>
            <w:tcW w:w="6781"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206BD87B"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教學流程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45C9EBA"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時間</w:t>
            </w:r>
          </w:p>
        </w:tc>
        <w:tc>
          <w:tcPr>
            <w:tcW w:w="14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4240AD"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教學媒材</w:t>
            </w:r>
          </w:p>
        </w:tc>
        <w:tc>
          <w:tcPr>
            <w:tcW w:w="1985"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18B81766"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評量方式</w:t>
            </w:r>
          </w:p>
          <w:p w14:paraId="696662C4" w14:textId="77777777" w:rsidR="004A39AF" w:rsidRPr="00CC33A8" w:rsidRDefault="004A39AF" w:rsidP="00A040CB">
            <w:pPr>
              <w:tabs>
                <w:tab w:val="left" w:pos="1134"/>
              </w:tabs>
              <w:spacing w:line="320" w:lineRule="exact"/>
              <w:jc w:val="center"/>
              <w:rPr>
                <w:rFonts w:ascii="Times New Roman" w:eastAsia="標楷體" w:hAnsi="Times New Roman" w:cs="Times New Roman"/>
                <w:b/>
                <w:sz w:val="20"/>
                <w:szCs w:val="20"/>
              </w:rPr>
            </w:pPr>
            <w:r w:rsidRPr="00CC33A8">
              <w:rPr>
                <w:rFonts w:ascii="Times New Roman" w:eastAsia="標楷體" w:hAnsi="Times New Roman" w:cs="Times New Roman"/>
                <w:b/>
                <w:sz w:val="20"/>
                <w:szCs w:val="20"/>
              </w:rPr>
              <w:t>(</w:t>
            </w:r>
            <w:r w:rsidRPr="00CC33A8">
              <w:rPr>
                <w:rFonts w:ascii="Times New Roman" w:eastAsia="標楷體" w:hAnsi="Times New Roman" w:cs="Times New Roman"/>
                <w:b/>
                <w:sz w:val="20"/>
                <w:szCs w:val="20"/>
              </w:rPr>
              <w:t>內容</w:t>
            </w:r>
            <w:r w:rsidRPr="00CC33A8">
              <w:rPr>
                <w:rFonts w:ascii="Times New Roman" w:eastAsia="標楷體" w:hAnsi="Times New Roman" w:cs="Times New Roman"/>
                <w:b/>
                <w:sz w:val="20"/>
                <w:szCs w:val="20"/>
              </w:rPr>
              <w:t>/</w:t>
            </w:r>
            <w:r w:rsidRPr="00CC33A8">
              <w:rPr>
                <w:rFonts w:ascii="Times New Roman" w:eastAsia="標楷體" w:hAnsi="Times New Roman" w:cs="Times New Roman"/>
                <w:b/>
                <w:sz w:val="20"/>
                <w:szCs w:val="20"/>
              </w:rPr>
              <w:t>工具</w:t>
            </w:r>
            <w:r w:rsidRPr="00CC33A8">
              <w:rPr>
                <w:rFonts w:ascii="Times New Roman" w:eastAsia="標楷體" w:hAnsi="Times New Roman" w:cs="Times New Roman"/>
                <w:b/>
                <w:sz w:val="20"/>
                <w:szCs w:val="20"/>
              </w:rPr>
              <w:t>/</w:t>
            </w:r>
            <w:proofErr w:type="gramStart"/>
            <w:r w:rsidRPr="00CC33A8">
              <w:rPr>
                <w:rFonts w:ascii="Times New Roman" w:eastAsia="標楷體" w:hAnsi="Times New Roman" w:cs="Times New Roman"/>
                <w:b/>
                <w:sz w:val="20"/>
                <w:szCs w:val="20"/>
              </w:rPr>
              <w:t>規準</w:t>
            </w:r>
            <w:proofErr w:type="gramEnd"/>
            <w:r w:rsidRPr="00CC33A8">
              <w:rPr>
                <w:rFonts w:ascii="Times New Roman" w:eastAsia="標楷體" w:hAnsi="Times New Roman" w:cs="Times New Roman"/>
                <w:b/>
                <w:sz w:val="20"/>
                <w:szCs w:val="20"/>
              </w:rPr>
              <w:t>等</w:t>
            </w:r>
            <w:r w:rsidRPr="00CC33A8">
              <w:rPr>
                <w:rFonts w:ascii="Times New Roman" w:eastAsia="標楷體" w:hAnsi="Times New Roman" w:cs="Times New Roman"/>
                <w:b/>
                <w:sz w:val="20"/>
                <w:szCs w:val="20"/>
              </w:rPr>
              <w:t>)</w:t>
            </w:r>
          </w:p>
        </w:tc>
      </w:tr>
      <w:tr w:rsidR="004A39AF" w:rsidRPr="00CC33A8" w14:paraId="15C0ABB3" w14:textId="77777777" w:rsidTr="00A040CB">
        <w:trPr>
          <w:trHeight w:val="335"/>
          <w:jc w:val="center"/>
        </w:trPr>
        <w:tc>
          <w:tcPr>
            <w:tcW w:w="6781" w:type="dxa"/>
            <w:gridSpan w:val="6"/>
            <w:tcBorders>
              <w:top w:val="single" w:sz="4" w:space="0" w:color="000000"/>
              <w:left w:val="single" w:sz="18" w:space="0" w:color="000000"/>
              <w:right w:val="single" w:sz="4" w:space="0" w:color="000000"/>
            </w:tcBorders>
          </w:tcPr>
          <w:p w14:paraId="3988BA41" w14:textId="77777777" w:rsidR="004A39AF" w:rsidRPr="00CC33A8" w:rsidRDefault="004A39AF" w:rsidP="00A040CB">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第一節</w:t>
            </w:r>
          </w:p>
        </w:tc>
        <w:tc>
          <w:tcPr>
            <w:tcW w:w="852" w:type="dxa"/>
            <w:gridSpan w:val="2"/>
            <w:tcBorders>
              <w:top w:val="single" w:sz="4" w:space="0" w:color="000000"/>
              <w:left w:val="single" w:sz="4" w:space="0" w:color="000000"/>
              <w:right w:val="single" w:sz="4" w:space="0" w:color="000000"/>
            </w:tcBorders>
          </w:tcPr>
          <w:p w14:paraId="4D5E2FAC"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right w:val="single" w:sz="4" w:space="0" w:color="000000"/>
            </w:tcBorders>
          </w:tcPr>
          <w:p w14:paraId="3157AE14"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right w:val="single" w:sz="18" w:space="0" w:color="000000"/>
            </w:tcBorders>
          </w:tcPr>
          <w:p w14:paraId="0BBE11E1" w14:textId="77777777" w:rsidR="004A39AF" w:rsidRPr="00CC33A8" w:rsidRDefault="004A39AF" w:rsidP="00A040CB">
            <w:pPr>
              <w:tabs>
                <w:tab w:val="left" w:pos="1134"/>
              </w:tabs>
              <w:spacing w:line="320" w:lineRule="exact"/>
              <w:jc w:val="both"/>
              <w:rPr>
                <w:rFonts w:ascii="Times New Roman" w:eastAsia="標楷體" w:hAnsi="Times New Roman" w:cs="Times New Roman"/>
                <w:b/>
              </w:rPr>
            </w:pPr>
          </w:p>
        </w:tc>
      </w:tr>
      <w:tr w:rsidR="004A39AF" w:rsidRPr="00CC33A8" w14:paraId="64AF3798" w14:textId="77777777" w:rsidTr="00A040CB">
        <w:trPr>
          <w:trHeight w:val="269"/>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1B87A608" w14:textId="77777777" w:rsidR="004A39AF" w:rsidRPr="00CC33A8" w:rsidRDefault="004A39AF" w:rsidP="00A040CB">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第二節</w:t>
            </w:r>
          </w:p>
        </w:tc>
        <w:tc>
          <w:tcPr>
            <w:tcW w:w="852" w:type="dxa"/>
            <w:gridSpan w:val="2"/>
            <w:tcBorders>
              <w:top w:val="single" w:sz="4" w:space="0" w:color="000000"/>
              <w:left w:val="single" w:sz="4" w:space="0" w:color="000000"/>
              <w:bottom w:val="single" w:sz="4" w:space="0" w:color="000000"/>
              <w:right w:val="single" w:sz="4" w:space="0" w:color="000000"/>
            </w:tcBorders>
          </w:tcPr>
          <w:p w14:paraId="3DF936A1"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1CB1A165"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65897089" w14:textId="77777777" w:rsidR="004A39AF" w:rsidRPr="00CC33A8" w:rsidRDefault="004A39AF" w:rsidP="00A040CB">
            <w:pPr>
              <w:tabs>
                <w:tab w:val="left" w:pos="1134"/>
              </w:tabs>
              <w:spacing w:line="320" w:lineRule="exact"/>
              <w:rPr>
                <w:rFonts w:ascii="Times New Roman" w:eastAsia="標楷體" w:hAnsi="Times New Roman" w:cs="Times New Roman"/>
                <w:b/>
              </w:rPr>
            </w:pPr>
          </w:p>
        </w:tc>
      </w:tr>
      <w:tr w:rsidR="004A39AF" w:rsidRPr="00CC33A8" w14:paraId="1AEC5425" w14:textId="77777777" w:rsidTr="00A040CB">
        <w:trPr>
          <w:trHeight w:val="360"/>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30F4BDC7" w14:textId="77777777" w:rsidR="004A39AF" w:rsidRPr="00CC33A8" w:rsidRDefault="004A39AF" w:rsidP="00A040CB">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第三節</w:t>
            </w:r>
          </w:p>
        </w:tc>
        <w:tc>
          <w:tcPr>
            <w:tcW w:w="852" w:type="dxa"/>
            <w:gridSpan w:val="2"/>
            <w:tcBorders>
              <w:top w:val="single" w:sz="4" w:space="0" w:color="000000"/>
              <w:left w:val="single" w:sz="4" w:space="0" w:color="000000"/>
              <w:bottom w:val="single" w:sz="4" w:space="0" w:color="000000"/>
              <w:right w:val="single" w:sz="4" w:space="0" w:color="000000"/>
            </w:tcBorders>
          </w:tcPr>
          <w:p w14:paraId="382142ED"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6F114A72"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0561FB24" w14:textId="77777777" w:rsidR="004A39AF" w:rsidRPr="00CC33A8" w:rsidRDefault="004A39AF" w:rsidP="00A040CB">
            <w:pPr>
              <w:tabs>
                <w:tab w:val="left" w:pos="1134"/>
              </w:tabs>
              <w:spacing w:line="320" w:lineRule="exact"/>
              <w:rPr>
                <w:rFonts w:ascii="Times New Roman" w:eastAsia="標楷體" w:hAnsi="Times New Roman" w:cs="Times New Roman"/>
                <w:b/>
              </w:rPr>
            </w:pPr>
          </w:p>
        </w:tc>
      </w:tr>
      <w:tr w:rsidR="004A39AF" w:rsidRPr="00CC33A8" w14:paraId="708FAD82" w14:textId="77777777" w:rsidTr="00A040CB">
        <w:trPr>
          <w:trHeight w:val="276"/>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7764CE87" w14:textId="77777777" w:rsidR="004A39AF" w:rsidRPr="00CC33A8" w:rsidRDefault="004A39AF" w:rsidP="00A040CB">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w:t>
            </w:r>
            <w:r w:rsidRPr="00CC33A8">
              <w:rPr>
                <w:rFonts w:ascii="Times New Roman" w:eastAsia="標楷體" w:hAnsi="Times New Roman" w:cs="Times New Roman" w:hint="eastAsia"/>
                <w:b/>
              </w:rPr>
              <w:t>四</w:t>
            </w:r>
            <w:r w:rsidRPr="00CC33A8">
              <w:rPr>
                <w:rFonts w:ascii="Times New Roman" w:eastAsia="標楷體" w:hAnsi="Times New Roman" w:cs="Times New Roman"/>
                <w:b/>
              </w:rPr>
              <w:t>節</w:t>
            </w:r>
          </w:p>
        </w:tc>
        <w:tc>
          <w:tcPr>
            <w:tcW w:w="852" w:type="dxa"/>
            <w:gridSpan w:val="2"/>
            <w:tcBorders>
              <w:top w:val="single" w:sz="4" w:space="0" w:color="000000"/>
              <w:left w:val="single" w:sz="4" w:space="0" w:color="000000"/>
              <w:bottom w:val="single" w:sz="4" w:space="0" w:color="000000"/>
              <w:right w:val="single" w:sz="4" w:space="0" w:color="000000"/>
            </w:tcBorders>
          </w:tcPr>
          <w:p w14:paraId="71540EFF"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40D03383"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0E551191" w14:textId="77777777" w:rsidR="004A39AF" w:rsidRPr="00CC33A8" w:rsidRDefault="004A39AF" w:rsidP="00A040CB">
            <w:pPr>
              <w:tabs>
                <w:tab w:val="left" w:pos="1134"/>
              </w:tabs>
              <w:spacing w:line="320" w:lineRule="exact"/>
              <w:rPr>
                <w:rFonts w:ascii="Times New Roman" w:eastAsia="標楷體" w:hAnsi="Times New Roman" w:cs="Times New Roman"/>
                <w:b/>
              </w:rPr>
            </w:pPr>
          </w:p>
        </w:tc>
      </w:tr>
      <w:tr w:rsidR="004A39AF" w:rsidRPr="00CC33A8" w14:paraId="17625CEA" w14:textId="77777777" w:rsidTr="00A040CB">
        <w:trPr>
          <w:trHeight w:val="359"/>
          <w:jc w:val="center"/>
        </w:trPr>
        <w:tc>
          <w:tcPr>
            <w:tcW w:w="2096" w:type="dxa"/>
            <w:gridSpan w:val="2"/>
            <w:tcBorders>
              <w:left w:val="single" w:sz="18" w:space="0" w:color="000000"/>
              <w:right w:val="single" w:sz="4" w:space="0" w:color="000000"/>
            </w:tcBorders>
            <w:shd w:val="clear" w:color="auto" w:fill="EEECE1"/>
            <w:vAlign w:val="center"/>
          </w:tcPr>
          <w:p w14:paraId="53003927"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教學提醒</w:t>
            </w:r>
          </w:p>
        </w:tc>
        <w:tc>
          <w:tcPr>
            <w:tcW w:w="8938" w:type="dxa"/>
            <w:gridSpan w:val="8"/>
            <w:tcBorders>
              <w:left w:val="single" w:sz="4" w:space="0" w:color="000000"/>
              <w:right w:val="single" w:sz="18" w:space="0" w:color="000000"/>
            </w:tcBorders>
          </w:tcPr>
          <w:p w14:paraId="4A9D80C8" w14:textId="77777777" w:rsidR="004A39AF" w:rsidRPr="00CC33A8" w:rsidRDefault="004A39AF" w:rsidP="00A040CB">
            <w:pPr>
              <w:tabs>
                <w:tab w:val="left" w:pos="1134"/>
              </w:tabs>
              <w:spacing w:line="320" w:lineRule="exact"/>
              <w:rPr>
                <w:rFonts w:ascii="Times New Roman" w:eastAsia="標楷體" w:hAnsi="Times New Roman" w:cs="Times New Roman"/>
                <w:u w:val="single"/>
              </w:rPr>
            </w:pPr>
            <w:r w:rsidRPr="00CC33A8">
              <w:rPr>
                <w:rFonts w:ascii="Times New Roman" w:eastAsia="標楷體" w:hAnsi="Times New Roman" w:cs="Times New Roman"/>
                <w:b/>
              </w:rPr>
              <w:t>（非必要項目）</w:t>
            </w:r>
          </w:p>
        </w:tc>
      </w:tr>
      <w:tr w:rsidR="004A39AF" w:rsidRPr="00CC33A8" w14:paraId="58A89C44" w14:textId="77777777" w:rsidTr="00A040CB">
        <w:trPr>
          <w:trHeight w:val="93"/>
          <w:jc w:val="center"/>
        </w:trPr>
        <w:tc>
          <w:tcPr>
            <w:tcW w:w="2096" w:type="dxa"/>
            <w:gridSpan w:val="2"/>
            <w:tcBorders>
              <w:left w:val="single" w:sz="18" w:space="0" w:color="000000"/>
              <w:right w:val="single" w:sz="4" w:space="0" w:color="000000"/>
            </w:tcBorders>
            <w:shd w:val="clear" w:color="auto" w:fill="EEECE1"/>
            <w:vAlign w:val="center"/>
          </w:tcPr>
          <w:p w14:paraId="339331D5"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參考資料</w:t>
            </w:r>
          </w:p>
        </w:tc>
        <w:tc>
          <w:tcPr>
            <w:tcW w:w="8938" w:type="dxa"/>
            <w:gridSpan w:val="8"/>
            <w:tcBorders>
              <w:left w:val="single" w:sz="4" w:space="0" w:color="000000"/>
              <w:right w:val="single" w:sz="18" w:space="0" w:color="000000"/>
            </w:tcBorders>
          </w:tcPr>
          <w:p w14:paraId="30EB9464" w14:textId="77777777" w:rsidR="004A39AF" w:rsidRPr="00CC33A8" w:rsidRDefault="004A39AF" w:rsidP="00A040CB">
            <w:pPr>
              <w:pStyle w:val="1"/>
              <w:shd w:val="clear" w:color="auto" w:fill="F9F9F9"/>
              <w:tabs>
                <w:tab w:val="left" w:pos="1134"/>
              </w:tabs>
              <w:spacing w:line="320" w:lineRule="exact"/>
              <w:rPr>
                <w:rFonts w:ascii="標楷體" w:eastAsia="標楷體" w:hAnsi="標楷體" w:cs="Times New Roman"/>
                <w:b w:val="0"/>
                <w:sz w:val="24"/>
                <w:szCs w:val="24"/>
              </w:rPr>
            </w:pPr>
            <w:proofErr w:type="gramStart"/>
            <w:r w:rsidRPr="00CC33A8">
              <w:rPr>
                <w:rFonts w:ascii="標楷體" w:eastAsia="標楷體" w:hAnsi="標楷體" w:cs="Times New Roman"/>
                <w:b w:val="0"/>
                <w:sz w:val="24"/>
                <w:szCs w:val="24"/>
              </w:rPr>
              <w:t>（</w:t>
            </w:r>
            <w:proofErr w:type="gramEnd"/>
            <w:r w:rsidRPr="00CC33A8">
              <w:rPr>
                <w:rFonts w:ascii="標楷體" w:eastAsia="標楷體" w:hAnsi="標楷體" w:cs="Times New Roman" w:hint="eastAsia"/>
                <w:b w:val="0"/>
                <w:sz w:val="24"/>
                <w:szCs w:val="24"/>
              </w:rPr>
              <w:t>若有繪</w:t>
            </w:r>
            <w:proofErr w:type="gramStart"/>
            <w:r w:rsidRPr="00CC33A8">
              <w:rPr>
                <w:rFonts w:ascii="標楷體" w:eastAsia="標楷體" w:hAnsi="標楷體" w:cs="Times New Roman" w:hint="eastAsia"/>
                <w:b w:val="0"/>
                <w:sz w:val="24"/>
                <w:szCs w:val="24"/>
              </w:rPr>
              <w:t>（</w:t>
            </w:r>
            <w:proofErr w:type="gramEnd"/>
            <w:r w:rsidRPr="00CC33A8">
              <w:rPr>
                <w:rFonts w:ascii="標楷體" w:eastAsia="標楷體" w:hAnsi="標楷體" w:cs="Times New Roman" w:hint="eastAsia"/>
                <w:b w:val="0"/>
                <w:sz w:val="24"/>
                <w:szCs w:val="24"/>
              </w:rPr>
              <w:t>讀</w:t>
            </w:r>
            <w:proofErr w:type="gramStart"/>
            <w:r w:rsidRPr="00CC33A8">
              <w:rPr>
                <w:rFonts w:ascii="標楷體" w:eastAsia="標楷體" w:hAnsi="標楷體" w:cs="Times New Roman" w:hint="eastAsia"/>
                <w:b w:val="0"/>
                <w:sz w:val="24"/>
                <w:szCs w:val="24"/>
              </w:rPr>
              <w:t>）</w:t>
            </w:r>
            <w:proofErr w:type="gramEnd"/>
            <w:r w:rsidRPr="00CC33A8">
              <w:rPr>
                <w:rFonts w:ascii="標楷體" w:eastAsia="標楷體" w:hAnsi="標楷體" w:cs="Times New Roman" w:hint="eastAsia"/>
                <w:b w:val="0"/>
                <w:sz w:val="24"/>
                <w:szCs w:val="24"/>
              </w:rPr>
              <w:t>本內容、教科書單元內容等教材請提供節錄掃描檔或閱覽途徑，供評審對照。</w:t>
            </w:r>
            <w:r w:rsidRPr="00CC33A8">
              <w:rPr>
                <w:rFonts w:ascii="標楷體" w:eastAsia="標楷體" w:hAnsi="標楷體" w:cs="Times New Roman"/>
                <w:b w:val="0"/>
                <w:sz w:val="24"/>
                <w:szCs w:val="24"/>
              </w:rPr>
              <w:t>）</w:t>
            </w:r>
          </w:p>
        </w:tc>
      </w:tr>
      <w:tr w:rsidR="004A39AF" w:rsidRPr="00CC33A8" w14:paraId="3BB39C1E" w14:textId="77777777" w:rsidTr="00A040CB">
        <w:trPr>
          <w:trHeight w:val="7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577FB1AC" w14:textId="77777777" w:rsidR="004A39AF" w:rsidRPr="00CC33A8" w:rsidRDefault="004A39AF" w:rsidP="00A040CB">
            <w:pPr>
              <w:tabs>
                <w:tab w:val="left" w:pos="1134"/>
              </w:tabs>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附錄</w:t>
            </w:r>
          </w:p>
        </w:tc>
        <w:tc>
          <w:tcPr>
            <w:tcW w:w="8938" w:type="dxa"/>
            <w:gridSpan w:val="8"/>
            <w:tcBorders>
              <w:left w:val="single" w:sz="4" w:space="0" w:color="000000"/>
              <w:bottom w:val="single" w:sz="18" w:space="0" w:color="000000"/>
              <w:right w:val="single" w:sz="18" w:space="0" w:color="000000"/>
            </w:tcBorders>
          </w:tcPr>
          <w:p w14:paraId="58CFEC93" w14:textId="77777777" w:rsidR="004A39AF" w:rsidRPr="00CC33A8" w:rsidRDefault="004A39AF" w:rsidP="00A040CB">
            <w:pPr>
              <w:tabs>
                <w:tab w:val="left" w:pos="1134"/>
              </w:tabs>
              <w:spacing w:line="320" w:lineRule="exact"/>
              <w:rPr>
                <w:rFonts w:ascii="Times New Roman" w:eastAsia="標楷體" w:hAnsi="Times New Roman" w:cs="Times New Roman"/>
                <w:u w:val="single"/>
              </w:rPr>
            </w:pPr>
            <w:proofErr w:type="gramStart"/>
            <w:r w:rsidRPr="00CC33A8">
              <w:rPr>
                <w:rFonts w:ascii="Times New Roman" w:eastAsia="標楷體" w:hAnsi="Times New Roman" w:cs="Times New Roman"/>
                <w:b/>
              </w:rPr>
              <w:t>（</w:t>
            </w:r>
            <w:proofErr w:type="gramEnd"/>
            <w:r w:rsidRPr="00CC33A8">
              <w:rPr>
                <w:rFonts w:ascii="Times New Roman" w:eastAsia="標楷體" w:hAnsi="Times New Roman" w:cs="Times New Roman" w:hint="eastAsia"/>
                <w:szCs w:val="24"/>
              </w:rPr>
              <w:t>繪</w:t>
            </w:r>
            <w:proofErr w:type="gramStart"/>
            <w:r w:rsidRPr="00CC33A8">
              <w:rPr>
                <w:rFonts w:ascii="Times New Roman" w:eastAsia="標楷體" w:hAnsi="Times New Roman" w:cs="Times New Roman" w:hint="eastAsia"/>
                <w:szCs w:val="24"/>
              </w:rPr>
              <w:t>（</w:t>
            </w:r>
            <w:proofErr w:type="gramEnd"/>
            <w:r w:rsidRPr="00CC33A8">
              <w:rPr>
                <w:rFonts w:ascii="Times New Roman" w:eastAsia="標楷體" w:hAnsi="Times New Roman" w:cs="Times New Roman" w:hint="eastAsia"/>
                <w:szCs w:val="24"/>
              </w:rPr>
              <w:t>讀</w:t>
            </w:r>
            <w:proofErr w:type="gramStart"/>
            <w:r w:rsidRPr="00CC33A8">
              <w:rPr>
                <w:rFonts w:ascii="Times New Roman" w:eastAsia="標楷體" w:hAnsi="Times New Roman" w:cs="Times New Roman" w:hint="eastAsia"/>
                <w:szCs w:val="24"/>
              </w:rPr>
              <w:t>）本組請</w:t>
            </w:r>
            <w:proofErr w:type="gramEnd"/>
            <w:r w:rsidRPr="00CC33A8">
              <w:rPr>
                <w:rFonts w:ascii="Times New Roman" w:eastAsia="標楷體" w:hAnsi="Times New Roman" w:cs="Times New Roman" w:hint="eastAsia"/>
                <w:szCs w:val="24"/>
              </w:rPr>
              <w:t>檢附自編學習單；若改編或選用他人設計之學習單，請於學習單上附上出處或作者。其他組自行視需要檢</w:t>
            </w:r>
            <w:proofErr w:type="gramStart"/>
            <w:r w:rsidRPr="00CC33A8">
              <w:rPr>
                <w:rFonts w:ascii="Times New Roman" w:eastAsia="標楷體" w:hAnsi="Times New Roman" w:cs="Times New Roman" w:hint="eastAsia"/>
                <w:szCs w:val="24"/>
              </w:rPr>
              <w:t>附</w:t>
            </w:r>
            <w:proofErr w:type="gramEnd"/>
            <w:r w:rsidRPr="00CC33A8">
              <w:rPr>
                <w:rFonts w:ascii="Times New Roman" w:eastAsia="標楷體" w:hAnsi="Times New Roman" w:cs="Times New Roman" w:hint="eastAsia"/>
                <w:szCs w:val="24"/>
              </w:rPr>
              <w:t>。</w:t>
            </w:r>
            <w:r w:rsidRPr="00CC33A8">
              <w:rPr>
                <w:rFonts w:ascii="Times New Roman" w:eastAsia="標楷體" w:hAnsi="Times New Roman" w:cs="Times New Roman"/>
                <w:b/>
              </w:rPr>
              <w:t>）</w:t>
            </w:r>
          </w:p>
        </w:tc>
      </w:tr>
    </w:tbl>
    <w:p w14:paraId="74790722" w14:textId="77777777" w:rsidR="004A39AF" w:rsidRPr="00CC33A8" w:rsidRDefault="004A39AF" w:rsidP="004A39AF">
      <w:pPr>
        <w:tabs>
          <w:tab w:val="left" w:pos="1134"/>
        </w:tabs>
        <w:rPr>
          <w:rFonts w:ascii="Times New Roman" w:eastAsia="標楷體" w:hAnsi="Times New Roman" w:cs="Times New Roman"/>
          <w:bCs/>
          <w:szCs w:val="24"/>
        </w:rPr>
      </w:pPr>
      <w:proofErr w:type="gramStart"/>
      <w:r w:rsidRPr="00CC33A8">
        <w:rPr>
          <w:rFonts w:ascii="Times New Roman" w:eastAsia="標楷體" w:hAnsi="Times New Roman" w:cs="Times New Roman" w:hint="eastAsia"/>
          <w:bCs/>
          <w:szCs w:val="24"/>
        </w:rPr>
        <w:t>註</w:t>
      </w:r>
      <w:proofErr w:type="gramEnd"/>
      <w:r w:rsidRPr="00CC33A8">
        <w:rPr>
          <w:rFonts w:ascii="Times New Roman" w:eastAsia="標楷體" w:hAnsi="Times New Roman" w:cs="Times New Roman" w:hint="eastAsia"/>
          <w:bCs/>
          <w:szCs w:val="24"/>
          <w:vertAlign w:val="superscript"/>
        </w:rPr>
        <w:t>1</w:t>
      </w:r>
      <w:r w:rsidRPr="00CC33A8">
        <w:rPr>
          <w:rFonts w:ascii="Times New Roman" w:eastAsia="標楷體" w:hAnsi="Times New Roman" w:cs="Times New Roman"/>
          <w:bCs/>
          <w:szCs w:val="24"/>
          <w:vertAlign w:val="superscript"/>
        </w:rPr>
        <w:t>23</w:t>
      </w:r>
      <w:r w:rsidRPr="00CC33A8">
        <w:rPr>
          <w:rFonts w:ascii="Times New Roman" w:eastAsia="標楷體" w:hAnsi="Times New Roman" w:cs="Times New Roman" w:hint="eastAsia"/>
          <w:bCs/>
          <w:szCs w:val="24"/>
        </w:rPr>
        <w:t>：僅須列出符合之核心素養與符應之教學活動，不須包含全部之核心素養。</w:t>
      </w:r>
    </w:p>
    <w:p w14:paraId="62139431" w14:textId="77777777" w:rsidR="004A39AF" w:rsidRDefault="004A39AF" w:rsidP="004A39AF">
      <w:pPr>
        <w:spacing w:line="440" w:lineRule="exact"/>
        <w:rPr>
          <w:rFonts w:ascii="Times New Roman" w:eastAsia="標楷體" w:hAnsi="Times New Roman" w:cs="Times New Roman"/>
          <w:b/>
          <w:bCs/>
          <w:sz w:val="36"/>
          <w:szCs w:val="36"/>
        </w:rPr>
      </w:pPr>
      <w:r>
        <w:rPr>
          <w:rFonts w:ascii="Times New Roman" w:eastAsia="標楷體" w:hAnsi="Times New Roman" w:cs="Times New Roman"/>
          <w:b/>
          <w:bCs/>
          <w:sz w:val="28"/>
          <w:szCs w:val="24"/>
          <w:bdr w:val="single" w:sz="4" w:space="0" w:color="auto"/>
        </w:rPr>
        <w:br w:type="page"/>
      </w:r>
      <w:r>
        <w:rPr>
          <w:rFonts w:ascii="Times New Roman" w:eastAsia="標楷體" w:hAnsi="Times New Roman" w:cs="Times New Roman" w:hint="eastAsia"/>
          <w:b/>
          <w:bCs/>
          <w:sz w:val="28"/>
          <w:szCs w:val="24"/>
          <w:bdr w:val="single" w:sz="4" w:space="0" w:color="auto"/>
        </w:rPr>
        <w:lastRenderedPageBreak/>
        <w:t>Ap</w:t>
      </w:r>
      <w:r>
        <w:rPr>
          <w:rFonts w:ascii="Times New Roman" w:eastAsia="標楷體" w:hAnsi="Times New Roman" w:cs="Times New Roman"/>
          <w:b/>
          <w:bCs/>
          <w:sz w:val="28"/>
          <w:szCs w:val="24"/>
          <w:bdr w:val="single" w:sz="4" w:space="0" w:color="auto"/>
        </w:rPr>
        <w:t>pendix 2 Lesson Plan Format</w:t>
      </w:r>
    </w:p>
    <w:p w14:paraId="24290AEC" w14:textId="77777777" w:rsidR="004A39AF" w:rsidRPr="00CC33A8" w:rsidRDefault="004A39AF" w:rsidP="004A39AF">
      <w:pPr>
        <w:spacing w:line="440" w:lineRule="exact"/>
        <w:jc w:val="center"/>
        <w:rPr>
          <w:rFonts w:ascii="Times New Roman" w:eastAsia="標楷體" w:hAnsi="Times New Roman" w:cs="Times New Roman"/>
          <w:b/>
          <w:bCs/>
          <w:sz w:val="36"/>
          <w:szCs w:val="36"/>
        </w:rPr>
      </w:pPr>
      <w:r>
        <w:rPr>
          <w:rFonts w:ascii="Times New Roman" w:eastAsia="標楷體" w:hAnsi="Times New Roman" w:cs="Times New Roman"/>
          <w:b/>
          <w:bCs/>
          <w:sz w:val="36"/>
          <w:szCs w:val="36"/>
        </w:rPr>
        <w:t xml:space="preserve">Kaohsiung City Education Bureau 2023 Spring </w:t>
      </w:r>
      <w:r>
        <w:rPr>
          <w:rFonts w:ascii="Times New Roman" w:eastAsia="標楷體" w:hAnsi="Times New Roman" w:cs="Times New Roman" w:hint="eastAsia"/>
          <w:b/>
          <w:bCs/>
          <w:sz w:val="36"/>
          <w:szCs w:val="36"/>
        </w:rPr>
        <w:t>Ac</w:t>
      </w:r>
      <w:r>
        <w:rPr>
          <w:rFonts w:ascii="Times New Roman" w:eastAsia="標楷體" w:hAnsi="Times New Roman" w:cs="Times New Roman"/>
          <w:b/>
          <w:bCs/>
          <w:sz w:val="36"/>
          <w:szCs w:val="36"/>
        </w:rPr>
        <w:t>ademic Semester Whole English Teaching Lesson Plan Contest</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567"/>
        <w:gridCol w:w="850"/>
        <w:gridCol w:w="1418"/>
        <w:gridCol w:w="2126"/>
      </w:tblGrid>
      <w:tr w:rsidR="004A39AF" w:rsidRPr="00CC33A8" w14:paraId="46D0F796" w14:textId="77777777" w:rsidTr="00A040CB">
        <w:trPr>
          <w:trHeight w:val="510"/>
          <w:jc w:val="center"/>
        </w:trPr>
        <w:tc>
          <w:tcPr>
            <w:tcW w:w="11034" w:type="dxa"/>
            <w:gridSpan w:val="9"/>
            <w:tcBorders>
              <w:top w:val="single" w:sz="18" w:space="0" w:color="000000"/>
              <w:left w:val="single" w:sz="18" w:space="0" w:color="000000"/>
              <w:bottom w:val="single" w:sz="4" w:space="0" w:color="000000"/>
              <w:right w:val="single" w:sz="18" w:space="0" w:color="000000"/>
            </w:tcBorders>
            <w:shd w:val="clear" w:color="auto" w:fill="EEECE1"/>
            <w:vAlign w:val="center"/>
          </w:tcPr>
          <w:p w14:paraId="5594C185" w14:textId="77777777" w:rsidR="004A39AF" w:rsidRPr="00CC33A8" w:rsidRDefault="004A39AF" w:rsidP="00A040CB">
            <w:pPr>
              <w:spacing w:line="32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Lesson Plan Topic</w:t>
            </w:r>
            <w:r w:rsidRPr="00CC33A8">
              <w:rPr>
                <w:rFonts w:ascii="Times New Roman" w:eastAsia="標楷體" w:hAnsi="Times New Roman" w:cs="Times New Roman"/>
                <w:b/>
                <w:sz w:val="32"/>
                <w:szCs w:val="32"/>
              </w:rPr>
              <w:t>:</w:t>
            </w:r>
            <w:r>
              <w:rPr>
                <w:rFonts w:ascii="Times New Roman" w:eastAsia="標楷體" w:hAnsi="Times New Roman" w:cs="Times New Roman"/>
                <w:b/>
                <w:sz w:val="32"/>
                <w:szCs w:val="32"/>
              </w:rPr>
              <w:t xml:space="preserve"> </w:t>
            </w:r>
            <w:r w:rsidRPr="00CC33A8">
              <w:rPr>
                <w:rFonts w:ascii="Times New Roman" w:eastAsia="標楷體" w:hAnsi="Times New Roman" w:cs="Times New Roman"/>
                <w:b/>
                <w:sz w:val="32"/>
                <w:szCs w:val="32"/>
              </w:rPr>
              <w:t>_____________________</w:t>
            </w:r>
          </w:p>
        </w:tc>
      </w:tr>
      <w:tr w:rsidR="004A39AF" w:rsidRPr="00CC33A8" w14:paraId="3CDA7CC5" w14:textId="77777777" w:rsidTr="00A040CB">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59B72163" w14:textId="77777777" w:rsidR="004A39AF" w:rsidRPr="00CC33A8" w:rsidRDefault="004A39AF" w:rsidP="00A040CB">
            <w:pPr>
              <w:spacing w:line="320" w:lineRule="exact"/>
              <w:jc w:val="center"/>
              <w:rPr>
                <w:rFonts w:ascii="Times New Roman" w:eastAsia="標楷體" w:hAnsi="Times New Roman" w:cs="Times New Roman"/>
                <w:b/>
                <w:sz w:val="28"/>
                <w:szCs w:val="28"/>
              </w:rPr>
            </w:pPr>
            <w:r w:rsidRPr="00CC33A8">
              <w:rPr>
                <w:rFonts w:ascii="Times New Roman" w:eastAsia="標楷體" w:hAnsi="Times New Roman" w:cs="Times New Roman"/>
                <w:b/>
                <w:sz w:val="28"/>
                <w:szCs w:val="28"/>
              </w:rPr>
              <w:t>班級</w:t>
            </w:r>
            <w:r>
              <w:rPr>
                <w:rFonts w:ascii="Times New Roman" w:eastAsia="標楷體" w:hAnsi="Times New Roman" w:cs="Times New Roman" w:hint="eastAsia"/>
                <w:b/>
                <w:sz w:val="28"/>
                <w:szCs w:val="28"/>
              </w:rPr>
              <w:t>Class</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6188C262" w14:textId="77777777" w:rsidR="004A39AF" w:rsidRPr="00CC33A8" w:rsidRDefault="004A39AF" w:rsidP="00A040CB">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Grade</w:t>
            </w:r>
            <w:r>
              <w:rPr>
                <w:rFonts w:ascii="Times New Roman" w:eastAsia="標楷體" w:hAnsi="Times New Roman" w:cs="Times New Roman"/>
                <w:b/>
              </w:rPr>
              <w:t>__-__</w:t>
            </w:r>
          </w:p>
        </w:tc>
        <w:tc>
          <w:tcPr>
            <w:tcW w:w="1276" w:type="dxa"/>
            <w:tcBorders>
              <w:top w:val="single" w:sz="4" w:space="0" w:color="000000"/>
              <w:left w:val="single" w:sz="4" w:space="0" w:color="000000"/>
              <w:right w:val="single" w:sz="4" w:space="0" w:color="000000"/>
            </w:tcBorders>
            <w:shd w:val="clear" w:color="auto" w:fill="EEECE1"/>
            <w:vAlign w:val="center"/>
          </w:tcPr>
          <w:p w14:paraId="56960743"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教學者</w:t>
            </w:r>
            <w:r>
              <w:rPr>
                <w:rFonts w:ascii="Times New Roman" w:eastAsia="標楷體" w:hAnsi="Times New Roman" w:cs="Times New Roman" w:hint="eastAsia"/>
                <w:b/>
              </w:rPr>
              <w:t>Teacher</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54A17120" w14:textId="77777777" w:rsidR="004A39AF" w:rsidRPr="00CC33A8" w:rsidRDefault="004A39AF" w:rsidP="00A040CB">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right w:val="single" w:sz="4" w:space="0" w:color="000000"/>
            </w:tcBorders>
            <w:shd w:val="clear" w:color="auto" w:fill="F2F2F2"/>
            <w:vAlign w:val="center"/>
          </w:tcPr>
          <w:p w14:paraId="507DC605"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設計者</w:t>
            </w:r>
            <w:r>
              <w:rPr>
                <w:rFonts w:ascii="Times New Roman" w:eastAsia="標楷體" w:hAnsi="Times New Roman" w:cs="Times New Roman" w:hint="eastAsia"/>
                <w:b/>
              </w:rPr>
              <w:t>Designer</w:t>
            </w:r>
          </w:p>
        </w:tc>
        <w:tc>
          <w:tcPr>
            <w:tcW w:w="2126" w:type="dxa"/>
            <w:tcBorders>
              <w:top w:val="single" w:sz="4" w:space="0" w:color="000000"/>
              <w:left w:val="single" w:sz="4" w:space="0" w:color="000000"/>
              <w:right w:val="single" w:sz="18" w:space="0" w:color="000000"/>
            </w:tcBorders>
            <w:shd w:val="clear" w:color="auto" w:fill="FFFFFF"/>
            <w:vAlign w:val="center"/>
          </w:tcPr>
          <w:p w14:paraId="04228F27" w14:textId="77777777" w:rsidR="004A39AF" w:rsidRPr="00CC33A8" w:rsidRDefault="004A39AF" w:rsidP="00A040CB">
            <w:pPr>
              <w:spacing w:line="320" w:lineRule="exact"/>
              <w:rPr>
                <w:rFonts w:ascii="Times New Roman" w:eastAsia="標楷體" w:hAnsi="Times New Roman" w:cs="Times New Roman"/>
                <w:b/>
              </w:rPr>
            </w:pPr>
          </w:p>
        </w:tc>
      </w:tr>
      <w:tr w:rsidR="004A39AF" w:rsidRPr="00CC33A8" w14:paraId="2FE998DD" w14:textId="77777777" w:rsidTr="00A040CB">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24F174D9" w14:textId="77777777" w:rsidR="004A39AF" w:rsidRPr="00CC33A8" w:rsidRDefault="004A39AF" w:rsidP="00A040CB">
            <w:pPr>
              <w:spacing w:line="320" w:lineRule="exact"/>
              <w:jc w:val="center"/>
              <w:rPr>
                <w:rFonts w:ascii="Times New Roman" w:eastAsia="標楷體" w:hAnsi="Times New Roman" w:cs="Times New Roman"/>
                <w:b/>
                <w:sz w:val="28"/>
                <w:szCs w:val="28"/>
              </w:rPr>
            </w:pPr>
            <w:r w:rsidRPr="00CC33A8">
              <w:rPr>
                <w:rFonts w:ascii="Times New Roman" w:eastAsia="標楷體" w:hAnsi="Times New Roman" w:cs="Times New Roman"/>
                <w:b/>
                <w:sz w:val="28"/>
                <w:szCs w:val="28"/>
              </w:rPr>
              <w:t>版本</w:t>
            </w:r>
            <w:r>
              <w:rPr>
                <w:rFonts w:ascii="Times New Roman" w:eastAsia="標楷體" w:hAnsi="Times New Roman" w:cs="Times New Roman" w:hint="eastAsia"/>
                <w:b/>
                <w:sz w:val="28"/>
                <w:szCs w:val="28"/>
              </w:rPr>
              <w:t>Version</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5E1C7628" w14:textId="77777777" w:rsidR="004A39AF" w:rsidRPr="00CC33A8" w:rsidRDefault="004A39AF" w:rsidP="00A040CB">
            <w:pPr>
              <w:spacing w:line="320" w:lineRule="exact"/>
              <w:jc w:val="center"/>
              <w:rPr>
                <w:rFonts w:ascii="Times New Roman" w:eastAsia="標楷體" w:hAnsi="Times New Roman" w:cs="Times New Roman"/>
              </w:rPr>
            </w:pPr>
            <w:r w:rsidRPr="00CC33A8">
              <w:rPr>
                <w:rFonts w:ascii="Times New Roman" w:eastAsia="標楷體" w:hAnsi="Times New Roman" w:cs="Times New Roman"/>
              </w:rPr>
              <w:t>若無請寫自編</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Please</w:t>
            </w:r>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self</w:t>
            </w:r>
            <w:r>
              <w:rPr>
                <w:rFonts w:ascii="Times New Roman" w:eastAsia="標楷體" w:hAnsi="Times New Roman" w:cs="Times New Roman"/>
              </w:rPr>
              <w:t>-</w:t>
            </w:r>
            <w:r>
              <w:rPr>
                <w:rFonts w:ascii="Times New Roman" w:eastAsia="標楷體" w:hAnsi="Times New Roman" w:cs="Times New Roman" w:hint="eastAsia"/>
              </w:rPr>
              <w:t>edit</w:t>
            </w:r>
            <w:r>
              <w:rPr>
                <w:rFonts w:ascii="Times New Roman" w:eastAsia="標楷體" w:hAnsi="Times New Roman" w:cs="Times New Roman"/>
              </w:rPr>
              <w:t xml:space="preserve">” </w:t>
            </w:r>
            <w:r>
              <w:rPr>
                <w:rFonts w:ascii="Times New Roman" w:eastAsia="標楷體" w:hAnsi="Times New Roman" w:cs="Times New Roman" w:hint="eastAsia"/>
              </w:rPr>
              <w:t>if</w:t>
            </w:r>
            <w:r>
              <w:rPr>
                <w:rFonts w:ascii="Times New Roman" w:eastAsia="標楷體" w:hAnsi="Times New Roman" w:cs="Times New Roman"/>
              </w:rPr>
              <w:t xml:space="preserve"> </w:t>
            </w:r>
            <w:r>
              <w:rPr>
                <w:rFonts w:ascii="Times New Roman" w:eastAsia="標楷體" w:hAnsi="Times New Roman" w:cs="Times New Roman" w:hint="eastAsia"/>
              </w:rPr>
              <w:t>none</w:t>
            </w:r>
          </w:p>
        </w:tc>
        <w:tc>
          <w:tcPr>
            <w:tcW w:w="1276" w:type="dxa"/>
            <w:tcBorders>
              <w:top w:val="single" w:sz="4" w:space="0" w:color="000000"/>
              <w:left w:val="single" w:sz="4" w:space="0" w:color="000000"/>
              <w:right w:val="single" w:sz="4" w:space="0" w:color="000000"/>
            </w:tcBorders>
            <w:shd w:val="clear" w:color="auto" w:fill="EEECE1"/>
            <w:vAlign w:val="center"/>
          </w:tcPr>
          <w:p w14:paraId="04EDC7C2"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授課日期</w:t>
            </w:r>
            <w:r>
              <w:rPr>
                <w:rFonts w:ascii="Times New Roman" w:eastAsia="標楷體" w:hAnsi="Times New Roman" w:cs="Times New Roman" w:hint="eastAsia"/>
                <w:b/>
              </w:rPr>
              <w:t>Date</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31150E2E" w14:textId="77777777" w:rsidR="004A39AF" w:rsidRPr="0037578C" w:rsidRDefault="004A39AF" w:rsidP="00A040CB">
            <w:pPr>
              <w:spacing w:line="320" w:lineRule="exact"/>
              <w:jc w:val="center"/>
              <w:rPr>
                <w:rFonts w:ascii="Times New Roman" w:eastAsia="標楷體" w:hAnsi="Times New Roman" w:cs="Times New Roman"/>
                <w:sz w:val="20"/>
                <w:szCs w:val="20"/>
              </w:rPr>
            </w:pPr>
            <w:proofErr w:type="gramStart"/>
            <w:r w:rsidRPr="0037578C">
              <w:rPr>
                <w:rFonts w:ascii="Times New Roman" w:eastAsia="標楷體" w:hAnsi="Times New Roman" w:cs="Times New Roman" w:hint="eastAsia"/>
                <w:sz w:val="20"/>
                <w:szCs w:val="20"/>
              </w:rPr>
              <w:t>＿＿</w:t>
            </w:r>
            <w:proofErr w:type="gramEnd"/>
            <w:r w:rsidRPr="0037578C">
              <w:rPr>
                <w:rFonts w:ascii="Times New Roman" w:eastAsia="標楷體" w:hAnsi="Times New Roman" w:cs="Times New Roman" w:hint="eastAsia"/>
                <w:sz w:val="20"/>
                <w:szCs w:val="20"/>
              </w:rPr>
              <w:t>(Y</w:t>
            </w:r>
            <w:r w:rsidRPr="0037578C">
              <w:rPr>
                <w:rFonts w:ascii="Times New Roman" w:eastAsia="標楷體" w:hAnsi="Times New Roman" w:cs="Times New Roman"/>
                <w:sz w:val="20"/>
                <w:szCs w:val="20"/>
              </w:rPr>
              <w:t>)</w:t>
            </w:r>
            <w:proofErr w:type="gramStart"/>
            <w:r w:rsidRPr="0037578C">
              <w:rPr>
                <w:rFonts w:ascii="Times New Roman" w:eastAsia="標楷體" w:hAnsi="Times New Roman" w:cs="Times New Roman" w:hint="eastAsia"/>
                <w:sz w:val="20"/>
                <w:szCs w:val="20"/>
              </w:rPr>
              <w:t>＿＿</w:t>
            </w:r>
            <w:proofErr w:type="gramEnd"/>
            <w:r w:rsidRPr="0037578C">
              <w:rPr>
                <w:rFonts w:ascii="Times New Roman" w:eastAsia="標楷體" w:hAnsi="Times New Roman" w:cs="Times New Roman" w:hint="eastAsia"/>
                <w:sz w:val="20"/>
                <w:szCs w:val="20"/>
              </w:rPr>
              <w:t>(M</w:t>
            </w:r>
            <w:r w:rsidRPr="0037578C">
              <w:rPr>
                <w:rFonts w:ascii="Times New Roman" w:eastAsia="標楷體" w:hAnsi="Times New Roman" w:cs="Times New Roman"/>
                <w:sz w:val="20"/>
                <w:szCs w:val="20"/>
              </w:rPr>
              <w:t>)</w:t>
            </w:r>
            <w:proofErr w:type="gramStart"/>
            <w:r w:rsidRPr="0037578C">
              <w:rPr>
                <w:rFonts w:ascii="Times New Roman" w:eastAsia="標楷體" w:hAnsi="Times New Roman" w:cs="Times New Roman" w:hint="eastAsia"/>
                <w:sz w:val="20"/>
                <w:szCs w:val="20"/>
              </w:rPr>
              <w:t>＿＿</w:t>
            </w:r>
            <w:proofErr w:type="gramEnd"/>
            <w:r w:rsidRPr="0037578C">
              <w:rPr>
                <w:rFonts w:ascii="Times New Roman" w:eastAsia="標楷體" w:hAnsi="Times New Roman" w:cs="Times New Roman" w:hint="eastAsia"/>
                <w:sz w:val="20"/>
                <w:szCs w:val="20"/>
              </w:rPr>
              <w:t>(D</w:t>
            </w:r>
            <w:r w:rsidRPr="0037578C">
              <w:rPr>
                <w:rFonts w:ascii="Times New Roman" w:eastAsia="標楷體" w:hAnsi="Times New Roman" w:cs="Times New Roman"/>
                <w:sz w:val="20"/>
                <w:szCs w:val="20"/>
              </w:rPr>
              <w:t>)</w:t>
            </w:r>
          </w:p>
        </w:tc>
        <w:tc>
          <w:tcPr>
            <w:tcW w:w="1418" w:type="dxa"/>
            <w:tcBorders>
              <w:top w:val="single" w:sz="4" w:space="0" w:color="000000"/>
              <w:left w:val="single" w:sz="4" w:space="0" w:color="000000"/>
              <w:right w:val="single" w:sz="4" w:space="0" w:color="000000"/>
            </w:tcBorders>
            <w:shd w:val="clear" w:color="auto" w:fill="EEECE1"/>
            <w:vAlign w:val="center"/>
          </w:tcPr>
          <w:p w14:paraId="0FCDD71A"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時間</w:t>
            </w:r>
            <w:r>
              <w:rPr>
                <w:rFonts w:ascii="Times New Roman" w:eastAsia="標楷體" w:hAnsi="Times New Roman" w:cs="Times New Roman" w:hint="eastAsia"/>
                <w:b/>
              </w:rPr>
              <w:t>Time</w:t>
            </w:r>
          </w:p>
        </w:tc>
        <w:tc>
          <w:tcPr>
            <w:tcW w:w="2126" w:type="dxa"/>
            <w:tcBorders>
              <w:top w:val="single" w:sz="4" w:space="0" w:color="000000"/>
              <w:left w:val="single" w:sz="4" w:space="0" w:color="000000"/>
              <w:right w:val="single" w:sz="18" w:space="0" w:color="000000"/>
            </w:tcBorders>
            <w:shd w:val="clear" w:color="auto" w:fill="FFFFFF"/>
            <w:vAlign w:val="center"/>
          </w:tcPr>
          <w:p w14:paraId="66C1B27F"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___:___~___:__</w:t>
            </w:r>
          </w:p>
        </w:tc>
      </w:tr>
      <w:tr w:rsidR="004A39AF" w:rsidRPr="00CC33A8" w14:paraId="5F881FB5" w14:textId="77777777" w:rsidTr="00A040CB">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2F9A3140" w14:textId="77777777" w:rsidR="004A39AF" w:rsidRDefault="004A39AF" w:rsidP="00A040CB">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總綱</w:t>
            </w:r>
          </w:p>
          <w:p w14:paraId="49602B5B" w14:textId="77777777" w:rsidR="004A39AF" w:rsidRDefault="004A39AF" w:rsidP="00A040CB">
            <w:pPr>
              <w:spacing w:line="240" w:lineRule="exact"/>
              <w:jc w:val="center"/>
              <w:rPr>
                <w:rFonts w:ascii="Times New Roman" w:eastAsia="標楷體" w:hAnsi="Times New Roman" w:cs="Times New Roman"/>
                <w:b/>
              </w:rPr>
            </w:pPr>
            <w:r w:rsidRPr="005660D1">
              <w:rPr>
                <w:rFonts w:ascii="Times New Roman" w:eastAsia="標楷體" w:hAnsi="Times New Roman" w:cs="Times New Roman"/>
                <w:b/>
              </w:rPr>
              <w:t>General Guidelines</w:t>
            </w:r>
          </w:p>
          <w:p w14:paraId="096C2A5D" w14:textId="77777777" w:rsidR="004A39AF" w:rsidRPr="00CC33A8" w:rsidRDefault="004A39AF" w:rsidP="00A040CB">
            <w:pPr>
              <w:spacing w:line="240" w:lineRule="exact"/>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核心素養面向</w:t>
            </w:r>
            <w:r w:rsidRPr="005660D1">
              <w:rPr>
                <w:rFonts w:ascii="Times New Roman" w:eastAsia="標楷體" w:hAnsi="Times New Roman" w:cs="Times New Roman"/>
                <w:b/>
                <w:sz w:val="20"/>
                <w:szCs w:val="20"/>
              </w:rPr>
              <w:t>Core Competency</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15A1DF45" w14:textId="77777777" w:rsidR="004A39AF" w:rsidRDefault="004A39AF" w:rsidP="00A040CB">
            <w:pPr>
              <w:spacing w:line="320" w:lineRule="exact"/>
              <w:jc w:val="center"/>
              <w:rPr>
                <w:rFonts w:ascii="Times New Roman" w:eastAsia="標楷體" w:hAnsi="Times New Roman" w:cs="Times New Roman"/>
                <w:b/>
                <w:vertAlign w:val="superscript"/>
              </w:rPr>
            </w:pPr>
            <w:r w:rsidRPr="00CC33A8">
              <w:rPr>
                <w:rFonts w:ascii="Times New Roman" w:eastAsia="標楷體" w:hAnsi="Times New Roman" w:cs="Times New Roman"/>
                <w:b/>
              </w:rPr>
              <w:t>總綱核心素養</w:t>
            </w:r>
            <w:r w:rsidRPr="00CC33A8">
              <w:rPr>
                <w:rFonts w:ascii="Times New Roman" w:eastAsia="標楷體" w:hAnsi="Times New Roman" w:cs="Times New Roman"/>
                <w:b/>
                <w:vertAlign w:val="superscript"/>
              </w:rPr>
              <w:t>1</w:t>
            </w:r>
          </w:p>
          <w:p w14:paraId="7DFF175B" w14:textId="77777777" w:rsidR="004A39AF" w:rsidRPr="00CC33A8" w:rsidRDefault="004A39AF" w:rsidP="00A040CB">
            <w:pPr>
              <w:spacing w:line="240" w:lineRule="exact"/>
              <w:jc w:val="center"/>
              <w:rPr>
                <w:rFonts w:ascii="Times New Roman" w:eastAsia="標楷體" w:hAnsi="Times New Roman" w:cs="Times New Roman"/>
                <w:b/>
                <w:vertAlign w:val="superscript"/>
              </w:rPr>
            </w:pPr>
            <w:r w:rsidRPr="005660D1">
              <w:rPr>
                <w:rFonts w:ascii="Times New Roman" w:eastAsia="標楷體" w:hAnsi="Times New Roman" w:cs="Times New Roman"/>
                <w:b/>
              </w:rPr>
              <w:t>Core Competency</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sidRPr="005660D1">
              <w:rPr>
                <w:rFonts w:ascii="Times New Roman" w:eastAsia="標楷體" w:hAnsi="Times New Roman" w:cs="Times New Roman"/>
                <w:b/>
              </w:rPr>
              <w:t>General Guidelines</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3E2FEE3A" w14:textId="77777777" w:rsidR="004A39AF" w:rsidRDefault="004A39AF" w:rsidP="00A040CB">
            <w:pPr>
              <w:spacing w:line="320" w:lineRule="exact"/>
              <w:jc w:val="center"/>
              <w:rPr>
                <w:rFonts w:ascii="Times New Roman" w:eastAsia="標楷體" w:hAnsi="Times New Roman" w:cs="Times New Roman"/>
                <w:b/>
                <w:vertAlign w:val="superscript"/>
              </w:rPr>
            </w:pPr>
            <w:proofErr w:type="gramStart"/>
            <w:r w:rsidRPr="00CC33A8">
              <w:rPr>
                <w:rFonts w:ascii="Times New Roman" w:eastAsia="標楷體" w:hAnsi="Times New Roman" w:cs="Times New Roman"/>
                <w:b/>
              </w:rPr>
              <w:t>領綱核心</w:t>
            </w:r>
            <w:proofErr w:type="gramEnd"/>
            <w:r w:rsidRPr="00CC33A8">
              <w:rPr>
                <w:rFonts w:ascii="Times New Roman" w:eastAsia="標楷體" w:hAnsi="Times New Roman" w:cs="Times New Roman"/>
                <w:b/>
              </w:rPr>
              <w:t>素養</w:t>
            </w:r>
            <w:r w:rsidRPr="00CC33A8">
              <w:rPr>
                <w:rFonts w:ascii="Times New Roman" w:eastAsia="標楷體" w:hAnsi="Times New Roman" w:cs="Times New Roman"/>
                <w:b/>
                <w:vertAlign w:val="superscript"/>
              </w:rPr>
              <w:t>2</w:t>
            </w:r>
          </w:p>
          <w:p w14:paraId="4FD2FDC3" w14:textId="77777777" w:rsidR="004A39AF" w:rsidRPr="00CC33A8" w:rsidRDefault="004A39AF" w:rsidP="00A040CB">
            <w:pPr>
              <w:spacing w:line="240" w:lineRule="exact"/>
              <w:jc w:val="center"/>
              <w:rPr>
                <w:rFonts w:ascii="Times New Roman" w:eastAsia="標楷體" w:hAnsi="Times New Roman" w:cs="Times New Roman"/>
                <w:b/>
                <w:vertAlign w:val="superscript"/>
              </w:rPr>
            </w:pPr>
            <w:r w:rsidRPr="005660D1">
              <w:rPr>
                <w:rFonts w:ascii="Times New Roman" w:eastAsia="標楷體" w:hAnsi="Times New Roman" w:cs="Times New Roman"/>
                <w:b/>
              </w:rPr>
              <w:t>Core Competency</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D</w:t>
            </w:r>
            <w:r w:rsidRPr="00164F0E">
              <w:rPr>
                <w:rFonts w:ascii="Times New Roman" w:eastAsia="標楷體" w:hAnsi="Times New Roman" w:cs="Times New Roman"/>
                <w:b/>
              </w:rPr>
              <w:t xml:space="preserve">omain </w:t>
            </w:r>
            <w:r>
              <w:rPr>
                <w:rFonts w:ascii="Times New Roman" w:eastAsia="標楷體" w:hAnsi="Times New Roman" w:cs="Times New Roman" w:hint="eastAsia"/>
                <w:b/>
              </w:rPr>
              <w:t>G</w:t>
            </w:r>
            <w:r w:rsidRPr="00164F0E">
              <w:rPr>
                <w:rFonts w:ascii="Times New Roman" w:eastAsia="標楷體" w:hAnsi="Times New Roman" w:cs="Times New Roman"/>
                <w:b/>
              </w:rPr>
              <w:t>uidelines</w:t>
            </w:r>
          </w:p>
        </w:tc>
        <w:tc>
          <w:tcPr>
            <w:tcW w:w="3544" w:type="dxa"/>
            <w:gridSpan w:val="2"/>
            <w:tcBorders>
              <w:left w:val="single" w:sz="4" w:space="0" w:color="000000"/>
              <w:bottom w:val="single" w:sz="4" w:space="0" w:color="000000"/>
              <w:right w:val="single" w:sz="18" w:space="0" w:color="000000"/>
            </w:tcBorders>
            <w:shd w:val="clear" w:color="auto" w:fill="EEECE1"/>
            <w:vAlign w:val="center"/>
          </w:tcPr>
          <w:p w14:paraId="6C5E01BF" w14:textId="77777777" w:rsidR="004A39AF"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符應之主要</w:t>
            </w:r>
            <w:r w:rsidRPr="00CC33A8">
              <w:rPr>
                <w:rFonts w:ascii="Times New Roman" w:eastAsia="標楷體" w:hAnsi="Times New Roman" w:cs="Times New Roman"/>
                <w:b/>
              </w:rPr>
              <w:t>教學活動</w:t>
            </w:r>
            <w:r w:rsidRPr="00CC33A8">
              <w:rPr>
                <w:rFonts w:ascii="Times New Roman" w:eastAsia="標楷體" w:hAnsi="Times New Roman" w:cs="Times New Roman"/>
                <w:b/>
                <w:vertAlign w:val="superscript"/>
              </w:rPr>
              <w:t>3</w:t>
            </w:r>
            <w:r>
              <w:rPr>
                <w:rFonts w:ascii="Times New Roman" w:eastAsia="標楷體" w:hAnsi="Times New Roman" w:cs="Times New Roman" w:hint="eastAsia"/>
                <w:b/>
              </w:rPr>
              <w:t xml:space="preserve"> </w:t>
            </w:r>
          </w:p>
          <w:p w14:paraId="6D75E968" w14:textId="77777777" w:rsidR="004A39AF" w:rsidRPr="00CC33A8" w:rsidRDefault="004A39AF" w:rsidP="00A040CB">
            <w:pPr>
              <w:spacing w:line="320" w:lineRule="exact"/>
              <w:jc w:val="center"/>
              <w:rPr>
                <w:rFonts w:ascii="Times New Roman" w:eastAsia="標楷體" w:hAnsi="Times New Roman" w:cs="Times New Roman"/>
                <w:b/>
                <w:vertAlign w:val="superscript"/>
              </w:rPr>
            </w:pPr>
            <w:r>
              <w:rPr>
                <w:rFonts w:ascii="Times New Roman" w:eastAsia="標楷體" w:hAnsi="Times New Roman" w:cs="Times New Roman" w:hint="eastAsia"/>
                <w:b/>
              </w:rPr>
              <w:t>Main</w:t>
            </w:r>
            <w:r>
              <w:rPr>
                <w:rFonts w:ascii="Times New Roman" w:eastAsia="標楷體" w:hAnsi="Times New Roman" w:cs="Times New Roman"/>
                <w:b/>
              </w:rPr>
              <w:t xml:space="preserve"> </w:t>
            </w:r>
            <w:r>
              <w:rPr>
                <w:rFonts w:ascii="Times New Roman" w:eastAsia="標楷體" w:hAnsi="Times New Roman" w:cs="Times New Roman" w:hint="eastAsia"/>
                <w:b/>
              </w:rPr>
              <w:t>T</w:t>
            </w:r>
            <w:r w:rsidRPr="005660D1">
              <w:rPr>
                <w:rFonts w:ascii="Times New Roman" w:eastAsia="標楷體" w:hAnsi="Times New Roman" w:cs="Times New Roman"/>
                <w:b/>
              </w:rPr>
              <w:t xml:space="preserve">eaching </w:t>
            </w:r>
            <w:r>
              <w:rPr>
                <w:rFonts w:ascii="Times New Roman" w:eastAsia="標楷體" w:hAnsi="Times New Roman" w:cs="Times New Roman" w:hint="eastAsia"/>
                <w:b/>
              </w:rPr>
              <w:t>A</w:t>
            </w:r>
            <w:r w:rsidRPr="005660D1">
              <w:rPr>
                <w:rFonts w:ascii="Times New Roman" w:eastAsia="標楷體" w:hAnsi="Times New Roman" w:cs="Times New Roman"/>
                <w:b/>
              </w:rPr>
              <w:t>ctivities</w:t>
            </w:r>
            <w:r>
              <w:rPr>
                <w:rFonts w:ascii="Times New Roman" w:eastAsia="標楷體" w:hAnsi="Times New Roman" w:cs="Times New Roman"/>
                <w:b/>
              </w:rPr>
              <w:t xml:space="preserve"> </w:t>
            </w:r>
          </w:p>
        </w:tc>
      </w:tr>
      <w:tr w:rsidR="004A39AF" w:rsidRPr="00CC33A8" w14:paraId="2483B5DD" w14:textId="77777777" w:rsidTr="00A040CB">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0435565F" w14:textId="77777777" w:rsidR="004A39AF" w:rsidRPr="00CC33A8" w:rsidRDefault="004A39AF" w:rsidP="00A040CB">
            <w:pPr>
              <w:spacing w:line="320" w:lineRule="exact"/>
              <w:jc w:val="center"/>
              <w:rPr>
                <w:rFonts w:ascii="Times New Roman" w:eastAsia="標楷體" w:hAnsi="Times New Roman" w:cs="Times New Roman"/>
                <w:b/>
              </w:rPr>
            </w:pPr>
            <w:r w:rsidRPr="001C5B9C">
              <w:rPr>
                <w:rFonts w:ascii="Times New Roman" w:eastAsia="標楷體" w:hAnsi="Times New Roman" w:cs="Times New Roman" w:hint="eastAsia"/>
                <w:b/>
              </w:rPr>
              <w:t>A</w:t>
            </w:r>
            <w:r w:rsidRPr="001C5B9C">
              <w:rPr>
                <w:rFonts w:ascii="Times New Roman" w:eastAsia="標楷體" w:hAnsi="Times New Roman" w:cs="Times New Roman" w:hint="eastAsia"/>
                <w:b/>
              </w:rPr>
              <w:t>自主行動</w:t>
            </w:r>
            <w:r w:rsidRPr="00CC33A8">
              <w:rPr>
                <w:rFonts w:ascii="Times New Roman" w:eastAsia="標楷體" w:hAnsi="Times New Roman" w:cs="Times New Roman"/>
                <w:b/>
              </w:rPr>
              <w:t>A</w:t>
            </w:r>
            <w:r>
              <w:rPr>
                <w:rFonts w:ascii="Times New Roman" w:eastAsia="標楷體" w:hAnsi="Times New Roman" w:cs="Times New Roman"/>
                <w:b/>
              </w:rPr>
              <w:t xml:space="preserve">. </w:t>
            </w:r>
            <w:r w:rsidRPr="00F33A21">
              <w:rPr>
                <w:rFonts w:ascii="Times New Roman" w:eastAsia="標楷體" w:hAnsi="Times New Roman" w:cs="Times New Roman"/>
                <w:b/>
              </w:rPr>
              <w:t>Autonomous Action</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0D3F3868" w14:textId="77777777" w:rsidR="004A39AF" w:rsidRPr="0037578C" w:rsidRDefault="004A39AF" w:rsidP="00A040CB">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w:t>
            </w:r>
            <w:r w:rsidRPr="0037578C">
              <w:rPr>
                <w:rFonts w:ascii="Times New Roman" w:eastAsia="標楷體" w:hAnsi="Times New Roman" w:cs="Times New Roman"/>
              </w:rPr>
              <w:t>A1</w:t>
            </w:r>
            <w:r w:rsidRPr="0037578C">
              <w:rPr>
                <w:rFonts w:ascii="Times New Roman" w:eastAsia="標楷體" w:hAnsi="Times New Roman" w:cs="Times New Roman" w:hint="eastAsia"/>
              </w:rPr>
              <w:t>身心素質與自我精進</w:t>
            </w:r>
            <w:r w:rsidRPr="00717955">
              <w:rPr>
                <w:rFonts w:ascii="Times New Roman" w:eastAsia="標楷體" w:hAnsi="Times New Roman" w:cs="Times New Roman"/>
                <w:sz w:val="22"/>
              </w:rPr>
              <w:t>A1</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Physical and</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Mental</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Wellness and</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Self</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Advancement</w:t>
            </w:r>
          </w:p>
          <w:p w14:paraId="4D63A29B" w14:textId="77777777" w:rsidR="004A39AF" w:rsidRPr="00717955" w:rsidRDefault="004A39AF" w:rsidP="00A040CB">
            <w:pPr>
              <w:spacing w:line="240" w:lineRule="exact"/>
              <w:rPr>
                <w:rFonts w:ascii="Times New Roman" w:eastAsia="標楷體" w:hAnsi="Times New Roman" w:cs="Times New Roman"/>
                <w:sz w:val="22"/>
              </w:rPr>
            </w:pPr>
            <w:r w:rsidRPr="0037578C">
              <w:rPr>
                <w:rFonts w:ascii="Times New Roman" w:eastAsia="標楷體" w:hAnsi="Times New Roman" w:cs="Times New Roman" w:hint="eastAsia"/>
              </w:rPr>
              <w:t>□</w:t>
            </w:r>
            <w:r w:rsidRPr="0037578C">
              <w:rPr>
                <w:rFonts w:ascii="Times New Roman" w:eastAsia="標楷體" w:hAnsi="Times New Roman" w:cs="Times New Roman" w:hint="eastAsia"/>
              </w:rPr>
              <w:t>A2</w:t>
            </w:r>
            <w:r w:rsidRPr="0037578C">
              <w:rPr>
                <w:rFonts w:ascii="Times New Roman" w:eastAsia="標楷體" w:hAnsi="Times New Roman" w:cs="Times New Roman" w:hint="eastAsia"/>
              </w:rPr>
              <w:t>系統思考與解決問題</w:t>
            </w:r>
            <w:r w:rsidRPr="00717955">
              <w:rPr>
                <w:rFonts w:ascii="Times New Roman" w:eastAsia="標楷體" w:hAnsi="Times New Roman" w:cs="Times New Roman"/>
                <w:sz w:val="22"/>
              </w:rPr>
              <w:t>A2</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Logical</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Thinking and</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Problem</w:t>
            </w:r>
            <w:r w:rsidRPr="00717955">
              <w:rPr>
                <w:rFonts w:ascii="Times New Roman" w:eastAsia="標楷體" w:hAnsi="Times New Roman" w:cs="Times New Roman" w:hint="eastAsia"/>
                <w:sz w:val="22"/>
              </w:rPr>
              <w:t xml:space="preserve"> </w:t>
            </w:r>
            <w:r w:rsidRPr="00717955">
              <w:rPr>
                <w:rFonts w:ascii="Times New Roman" w:eastAsia="標楷體" w:hAnsi="Times New Roman" w:cs="Times New Roman"/>
                <w:sz w:val="22"/>
              </w:rPr>
              <w:t>Solving</w:t>
            </w:r>
          </w:p>
          <w:p w14:paraId="0261F053" w14:textId="77777777" w:rsidR="004A39AF" w:rsidRDefault="004A39AF" w:rsidP="00A040CB">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w:t>
            </w:r>
            <w:r w:rsidRPr="0037578C">
              <w:rPr>
                <w:rFonts w:ascii="Times New Roman" w:eastAsia="標楷體" w:hAnsi="Times New Roman" w:cs="Times New Roman"/>
              </w:rPr>
              <w:t>A3</w:t>
            </w:r>
            <w:r w:rsidRPr="0037578C">
              <w:rPr>
                <w:rFonts w:ascii="Times New Roman" w:eastAsia="標楷體" w:hAnsi="Times New Roman" w:cs="Times New Roman" w:hint="eastAsia"/>
              </w:rPr>
              <w:t>規劃執行與創新應變</w:t>
            </w:r>
          </w:p>
          <w:p w14:paraId="024D55BB" w14:textId="77777777" w:rsidR="004A39AF" w:rsidRPr="00CC33A8"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A3</w:t>
            </w:r>
            <w:r>
              <w:rPr>
                <w:rFonts w:ascii="Times New Roman" w:eastAsia="標楷體" w:hAnsi="Times New Roman" w:cs="Times New Roman" w:hint="eastAsia"/>
              </w:rPr>
              <w:t xml:space="preserve"> </w:t>
            </w:r>
            <w:r w:rsidRPr="00F33A21">
              <w:rPr>
                <w:rFonts w:ascii="Times New Roman" w:eastAsia="標楷體" w:hAnsi="Times New Roman" w:cs="Times New Roman"/>
              </w:rPr>
              <w:t>Planning,</w:t>
            </w:r>
            <w:r>
              <w:rPr>
                <w:rFonts w:ascii="Times New Roman" w:eastAsia="標楷體" w:hAnsi="Times New Roman" w:cs="Times New Roman" w:hint="eastAsia"/>
              </w:rPr>
              <w:t xml:space="preserve"> </w:t>
            </w:r>
            <w:r w:rsidRPr="00F33A21">
              <w:rPr>
                <w:rFonts w:ascii="Times New Roman" w:eastAsia="標楷體" w:hAnsi="Times New Roman" w:cs="Times New Roman"/>
              </w:rPr>
              <w:t>Execution,</w:t>
            </w:r>
            <w:r>
              <w:rPr>
                <w:rFonts w:ascii="Times New Roman" w:eastAsia="標楷體" w:hAnsi="Times New Roman" w:cs="Times New Roman" w:hint="eastAsia"/>
              </w:rPr>
              <w:t xml:space="preserve"> </w:t>
            </w:r>
            <w:r w:rsidRPr="00F33A21">
              <w:rPr>
                <w:rFonts w:ascii="Times New Roman" w:eastAsia="標楷體" w:hAnsi="Times New Roman" w:cs="Times New Roman"/>
              </w:rPr>
              <w:t>Innovation, and</w:t>
            </w:r>
            <w:r>
              <w:rPr>
                <w:rFonts w:ascii="Times New Roman" w:eastAsia="標楷體" w:hAnsi="Times New Roman" w:cs="Times New Roman" w:hint="eastAsia"/>
              </w:rPr>
              <w:t xml:space="preserve"> </w:t>
            </w:r>
            <w:r w:rsidRPr="00F33A21">
              <w:rPr>
                <w:rFonts w:ascii="Times New Roman" w:eastAsia="標楷體" w:hAnsi="Times New Roman" w:cs="Times New Roman"/>
              </w:rPr>
              <w:t>Adaptation</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6BDE958A" w14:textId="77777777" w:rsidR="004A39AF" w:rsidRPr="00CC33A8" w:rsidRDefault="004A39AF" w:rsidP="00A040CB">
            <w:pPr>
              <w:spacing w:line="320" w:lineRule="exact"/>
              <w:jc w:val="both"/>
              <w:rPr>
                <w:rFonts w:ascii="Times New Roman" w:eastAsia="標楷體" w:hAnsi="Times New Roman" w:cs="Times New Roman"/>
              </w:rPr>
            </w:pPr>
          </w:p>
        </w:tc>
        <w:tc>
          <w:tcPr>
            <w:tcW w:w="3544" w:type="dxa"/>
            <w:gridSpan w:val="2"/>
            <w:tcBorders>
              <w:left w:val="single" w:sz="4" w:space="0" w:color="000000"/>
              <w:bottom w:val="single" w:sz="4" w:space="0" w:color="000000"/>
              <w:right w:val="single" w:sz="18" w:space="0" w:color="000000"/>
            </w:tcBorders>
            <w:shd w:val="clear" w:color="auto" w:fill="CCFFCC"/>
            <w:vAlign w:val="center"/>
          </w:tcPr>
          <w:p w14:paraId="551BBF38" w14:textId="77777777" w:rsidR="004A39AF" w:rsidRPr="00CC33A8" w:rsidRDefault="004A39AF" w:rsidP="00A040CB">
            <w:pPr>
              <w:spacing w:line="320" w:lineRule="exact"/>
              <w:jc w:val="both"/>
              <w:rPr>
                <w:rFonts w:ascii="Times New Roman" w:eastAsia="標楷體" w:hAnsi="Times New Roman" w:cs="Times New Roman"/>
              </w:rPr>
            </w:pPr>
          </w:p>
        </w:tc>
      </w:tr>
      <w:tr w:rsidR="004A39AF" w:rsidRPr="00CC33A8" w14:paraId="02547B72" w14:textId="77777777" w:rsidTr="00A040CB">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6BE4B60D" w14:textId="77777777" w:rsidR="004A39AF" w:rsidRDefault="004A39AF" w:rsidP="00A040CB">
            <w:pPr>
              <w:spacing w:line="320" w:lineRule="exact"/>
              <w:jc w:val="center"/>
              <w:rPr>
                <w:rFonts w:ascii="Times New Roman" w:eastAsia="標楷體" w:hAnsi="Times New Roman" w:cs="Times New Roman"/>
                <w:b/>
              </w:rPr>
            </w:pPr>
            <w:r w:rsidRPr="001C5B9C">
              <w:rPr>
                <w:rFonts w:ascii="Times New Roman" w:eastAsia="標楷體" w:hAnsi="Times New Roman" w:cs="Times New Roman" w:hint="eastAsia"/>
                <w:b/>
              </w:rPr>
              <w:t>B</w:t>
            </w:r>
            <w:r w:rsidRPr="001C5B9C">
              <w:rPr>
                <w:rFonts w:ascii="Times New Roman" w:eastAsia="標楷體" w:hAnsi="Times New Roman" w:cs="Times New Roman" w:hint="eastAsia"/>
                <w:b/>
              </w:rPr>
              <w:t>溝通互動</w:t>
            </w:r>
          </w:p>
          <w:p w14:paraId="4028F799"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B</w:t>
            </w:r>
            <w:r>
              <w:rPr>
                <w:rFonts w:ascii="Times New Roman" w:eastAsia="標楷體" w:hAnsi="Times New Roman" w:cs="Times New Roman"/>
                <w:b/>
              </w:rPr>
              <w:t>.</w:t>
            </w:r>
            <w:r>
              <w:rPr>
                <w:rFonts w:ascii="Times New Roman" w:eastAsia="標楷體" w:hAnsi="Times New Roman" w:cs="Times New Roman" w:hint="eastAsia"/>
                <w:b/>
              </w:rPr>
              <w:t xml:space="preserve"> </w:t>
            </w:r>
            <w:r w:rsidRPr="00F33A21">
              <w:rPr>
                <w:rFonts w:ascii="Times New Roman" w:eastAsia="標楷體" w:hAnsi="Times New Roman" w:cs="Times New Roman"/>
                <w:b/>
              </w:rPr>
              <w:t>Communication and Interaction</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7EAF918E" w14:textId="77777777" w:rsidR="004A39AF"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B1</w:t>
            </w:r>
            <w:r w:rsidRPr="0037578C">
              <w:rPr>
                <w:rFonts w:ascii="Times New Roman" w:eastAsia="標楷體" w:hAnsi="Times New Roman" w:cs="Times New Roman" w:hint="eastAsia"/>
              </w:rPr>
              <w:t>符號運用與溝通表達</w:t>
            </w:r>
          </w:p>
          <w:p w14:paraId="306FE0C9" w14:textId="77777777" w:rsidR="004A39AF" w:rsidRPr="00CC33A8"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B1</w:t>
            </w:r>
            <w:r>
              <w:rPr>
                <w:rFonts w:ascii="Times New Roman" w:eastAsia="標楷體" w:hAnsi="Times New Roman" w:cs="Times New Roman" w:hint="eastAsia"/>
              </w:rPr>
              <w:t xml:space="preserve"> </w:t>
            </w:r>
            <w:r w:rsidRPr="00F33A21">
              <w:rPr>
                <w:rFonts w:ascii="Times New Roman" w:eastAsia="標楷體" w:hAnsi="Times New Roman" w:cs="Times New Roman"/>
              </w:rPr>
              <w:t>Semiotics and</w:t>
            </w:r>
            <w:r>
              <w:rPr>
                <w:rFonts w:ascii="Times New Roman" w:eastAsia="標楷體" w:hAnsi="Times New Roman" w:cs="Times New Roman" w:hint="eastAsia"/>
              </w:rPr>
              <w:t xml:space="preserve"> </w:t>
            </w:r>
            <w:r w:rsidRPr="00F33A21">
              <w:rPr>
                <w:rFonts w:ascii="Times New Roman" w:eastAsia="標楷體" w:hAnsi="Times New Roman" w:cs="Times New Roman"/>
              </w:rPr>
              <w:t>Expression</w:t>
            </w:r>
          </w:p>
          <w:p w14:paraId="4F0F3D96" w14:textId="77777777" w:rsidR="004A39AF"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B2</w:t>
            </w:r>
            <w:r w:rsidRPr="0037578C">
              <w:rPr>
                <w:rFonts w:ascii="Times New Roman" w:eastAsia="標楷體" w:hAnsi="Times New Roman" w:cs="Times New Roman" w:hint="eastAsia"/>
              </w:rPr>
              <w:t>科技資訊與媒體素養</w:t>
            </w:r>
          </w:p>
          <w:p w14:paraId="16BA70AC" w14:textId="77777777" w:rsidR="004A39AF" w:rsidRPr="00F33A21"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B2</w:t>
            </w:r>
            <w:r>
              <w:rPr>
                <w:rFonts w:ascii="Times New Roman" w:eastAsia="標楷體" w:hAnsi="Times New Roman" w:cs="Times New Roman" w:hint="eastAsia"/>
              </w:rPr>
              <w:t xml:space="preserve"> </w:t>
            </w:r>
            <w:r w:rsidRPr="00F33A21">
              <w:rPr>
                <w:rFonts w:ascii="Times New Roman" w:eastAsia="標楷體" w:hAnsi="Times New Roman" w:cs="Times New Roman"/>
              </w:rPr>
              <w:t>Information</w:t>
            </w:r>
            <w:r>
              <w:rPr>
                <w:rFonts w:ascii="Times New Roman" w:eastAsia="標楷體" w:hAnsi="Times New Roman" w:cs="Times New Roman" w:hint="eastAsia"/>
              </w:rPr>
              <w:t xml:space="preserve"> </w:t>
            </w:r>
            <w:r w:rsidRPr="00F33A21">
              <w:rPr>
                <w:rFonts w:ascii="Times New Roman" w:eastAsia="標楷體" w:hAnsi="Times New Roman" w:cs="Times New Roman"/>
              </w:rPr>
              <w:t>and Technology</w:t>
            </w:r>
          </w:p>
          <w:p w14:paraId="09812D69" w14:textId="77777777" w:rsidR="004A39AF" w:rsidRPr="00CC33A8" w:rsidRDefault="004A39AF" w:rsidP="00A040CB">
            <w:pPr>
              <w:spacing w:line="240" w:lineRule="exact"/>
              <w:rPr>
                <w:rFonts w:ascii="Times New Roman" w:eastAsia="標楷體" w:hAnsi="Times New Roman" w:cs="Times New Roman"/>
              </w:rPr>
            </w:pPr>
            <w:r w:rsidRPr="00F33A21">
              <w:rPr>
                <w:rFonts w:ascii="Times New Roman" w:eastAsia="標楷體" w:hAnsi="Times New Roman" w:cs="Times New Roman"/>
              </w:rPr>
              <w:t>Literacy and</w:t>
            </w:r>
            <w:r>
              <w:rPr>
                <w:rFonts w:ascii="Times New Roman" w:eastAsia="標楷體" w:hAnsi="Times New Roman" w:cs="Times New Roman" w:hint="eastAsia"/>
              </w:rPr>
              <w:t xml:space="preserve"> </w:t>
            </w:r>
            <w:r w:rsidRPr="00F33A21">
              <w:rPr>
                <w:rFonts w:ascii="Times New Roman" w:eastAsia="標楷體" w:hAnsi="Times New Roman" w:cs="Times New Roman"/>
              </w:rPr>
              <w:t>Media Literacy</w:t>
            </w:r>
          </w:p>
          <w:p w14:paraId="3BB7CE17" w14:textId="77777777" w:rsidR="004A39AF"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B3</w:t>
            </w:r>
            <w:r w:rsidRPr="0037578C">
              <w:rPr>
                <w:rFonts w:ascii="Times New Roman" w:eastAsia="標楷體" w:hAnsi="Times New Roman" w:cs="Times New Roman" w:hint="eastAsia"/>
              </w:rPr>
              <w:t>藝術涵養與美感素養</w:t>
            </w:r>
          </w:p>
          <w:p w14:paraId="156A23FF" w14:textId="77777777" w:rsidR="004A39AF" w:rsidRPr="0037578C"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B3</w:t>
            </w:r>
            <w:r>
              <w:rPr>
                <w:rFonts w:ascii="Times New Roman" w:eastAsia="標楷體" w:hAnsi="Times New Roman" w:cs="Times New Roman" w:hint="eastAsia"/>
              </w:rPr>
              <w:t xml:space="preserve"> </w:t>
            </w:r>
            <w:r w:rsidRPr="00F33A21">
              <w:rPr>
                <w:rFonts w:ascii="Times New Roman" w:eastAsia="標楷體" w:hAnsi="Times New Roman" w:cs="Times New Roman"/>
              </w:rPr>
              <w:t>Artistic</w:t>
            </w:r>
            <w:r>
              <w:rPr>
                <w:rFonts w:ascii="Times New Roman" w:eastAsia="標楷體" w:hAnsi="Times New Roman" w:cs="Times New Roman" w:hint="eastAsia"/>
              </w:rPr>
              <w:t xml:space="preserve"> </w:t>
            </w:r>
            <w:r w:rsidRPr="00F33A21">
              <w:rPr>
                <w:rFonts w:ascii="Times New Roman" w:eastAsia="標楷體" w:hAnsi="Times New Roman" w:cs="Times New Roman"/>
              </w:rPr>
              <w:t>Appreciation</w:t>
            </w:r>
            <w:r>
              <w:rPr>
                <w:rFonts w:ascii="Times New Roman" w:eastAsia="標楷體" w:hAnsi="Times New Roman" w:cs="Times New Roman" w:hint="eastAsia"/>
              </w:rPr>
              <w:t xml:space="preserve"> </w:t>
            </w:r>
            <w:r w:rsidRPr="00F33A21">
              <w:rPr>
                <w:rFonts w:ascii="Times New Roman" w:eastAsia="標楷體" w:hAnsi="Times New Roman" w:cs="Times New Roman"/>
              </w:rPr>
              <w:t>and Aesthetic</w:t>
            </w:r>
            <w:r>
              <w:rPr>
                <w:rFonts w:ascii="Times New Roman" w:eastAsia="標楷體" w:hAnsi="Times New Roman" w:cs="Times New Roman" w:hint="eastAsia"/>
              </w:rPr>
              <w:t xml:space="preserve"> </w:t>
            </w:r>
            <w:r w:rsidRPr="00F33A21">
              <w:rPr>
                <w:rFonts w:ascii="Times New Roman" w:eastAsia="標楷體" w:hAnsi="Times New Roman" w:cs="Times New Roman"/>
              </w:rPr>
              <w:t>Literacy</w:t>
            </w:r>
          </w:p>
        </w:tc>
        <w:tc>
          <w:tcPr>
            <w:tcW w:w="2693" w:type="dxa"/>
            <w:gridSpan w:val="3"/>
            <w:tcBorders>
              <w:left w:val="single" w:sz="4" w:space="0" w:color="000000"/>
              <w:bottom w:val="single" w:sz="4" w:space="0" w:color="000000"/>
              <w:right w:val="single" w:sz="4" w:space="0" w:color="000000"/>
            </w:tcBorders>
            <w:shd w:val="clear" w:color="auto" w:fill="FFFFCC"/>
          </w:tcPr>
          <w:p w14:paraId="23F3A6BC" w14:textId="77777777" w:rsidR="004A39AF" w:rsidRPr="00CC33A8" w:rsidRDefault="004A39AF" w:rsidP="00A040CB">
            <w:pPr>
              <w:pBdr>
                <w:top w:val="nil"/>
                <w:left w:val="nil"/>
                <w:bottom w:val="nil"/>
                <w:right w:val="nil"/>
                <w:between w:val="nil"/>
              </w:pBdr>
              <w:spacing w:line="320" w:lineRule="exact"/>
              <w:rPr>
                <w:rFonts w:ascii="Times New Roman" w:eastAsia="標楷體" w:hAnsi="Times New Roman" w:cs="Times New Roman"/>
                <w:sz w:val="23"/>
                <w:szCs w:val="23"/>
              </w:rPr>
            </w:pPr>
          </w:p>
        </w:tc>
        <w:tc>
          <w:tcPr>
            <w:tcW w:w="3544" w:type="dxa"/>
            <w:gridSpan w:val="2"/>
            <w:tcBorders>
              <w:left w:val="single" w:sz="4" w:space="0" w:color="000000"/>
              <w:bottom w:val="single" w:sz="4" w:space="0" w:color="000000"/>
              <w:right w:val="single" w:sz="18" w:space="0" w:color="000000"/>
            </w:tcBorders>
            <w:shd w:val="clear" w:color="auto" w:fill="FFFFCC"/>
            <w:vAlign w:val="center"/>
          </w:tcPr>
          <w:p w14:paraId="55503D82" w14:textId="77777777" w:rsidR="004A39AF" w:rsidRPr="00CC33A8" w:rsidRDefault="004A39AF" w:rsidP="00A040CB">
            <w:pPr>
              <w:spacing w:line="320" w:lineRule="exact"/>
              <w:jc w:val="both"/>
              <w:rPr>
                <w:rFonts w:ascii="Times New Roman" w:eastAsia="標楷體" w:hAnsi="Times New Roman" w:cs="Times New Roman"/>
              </w:rPr>
            </w:pPr>
          </w:p>
        </w:tc>
      </w:tr>
      <w:tr w:rsidR="004A39AF" w:rsidRPr="00CC33A8" w14:paraId="78E403E8" w14:textId="77777777" w:rsidTr="00A040CB">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7E10885F" w14:textId="77777777" w:rsidR="004A39AF" w:rsidRDefault="004A39AF" w:rsidP="00A040CB">
            <w:pPr>
              <w:spacing w:line="320" w:lineRule="exact"/>
              <w:jc w:val="center"/>
              <w:rPr>
                <w:rFonts w:ascii="Times New Roman" w:eastAsia="標楷體" w:hAnsi="Times New Roman" w:cs="Times New Roman"/>
                <w:b/>
              </w:rPr>
            </w:pPr>
            <w:r w:rsidRPr="001C5B9C">
              <w:rPr>
                <w:rFonts w:ascii="Times New Roman" w:eastAsia="標楷體" w:hAnsi="Times New Roman" w:cs="Times New Roman" w:hint="eastAsia"/>
                <w:b/>
              </w:rPr>
              <w:t>C</w:t>
            </w:r>
            <w:r w:rsidRPr="001C5B9C">
              <w:rPr>
                <w:rFonts w:ascii="Times New Roman" w:eastAsia="標楷體" w:hAnsi="Times New Roman" w:cs="Times New Roman" w:hint="eastAsia"/>
                <w:b/>
              </w:rPr>
              <w:t>社會參與</w:t>
            </w:r>
          </w:p>
          <w:p w14:paraId="5B4C9B0D"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C</w:t>
            </w:r>
            <w:r>
              <w:rPr>
                <w:rFonts w:ascii="Times New Roman" w:eastAsia="標楷體" w:hAnsi="Times New Roman" w:cs="Times New Roman"/>
                <w:b/>
              </w:rPr>
              <w:t>.</w:t>
            </w:r>
            <w:r>
              <w:rPr>
                <w:rFonts w:ascii="Times New Roman" w:eastAsia="標楷體" w:hAnsi="Times New Roman" w:cs="Times New Roman" w:hint="eastAsia"/>
                <w:b/>
              </w:rPr>
              <w:t xml:space="preserve"> </w:t>
            </w:r>
            <w:r w:rsidRPr="00F33A21">
              <w:rPr>
                <w:rFonts w:ascii="Times New Roman" w:eastAsia="標楷體" w:hAnsi="Times New Roman" w:cs="Times New Roman"/>
                <w:b/>
              </w:rPr>
              <w:t>Social Participation</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24E519EA" w14:textId="77777777" w:rsidR="004A39AF" w:rsidRPr="00CC33A8"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rPr>
              <w:t>C1</w:t>
            </w:r>
            <w:r w:rsidRPr="0037578C">
              <w:rPr>
                <w:rFonts w:ascii="Times New Roman" w:eastAsia="標楷體" w:hAnsi="Times New Roman" w:cs="Times New Roman" w:hint="eastAsia"/>
              </w:rPr>
              <w:t>道德實踐與公民意識</w:t>
            </w:r>
            <w:r w:rsidRPr="00CC33A8">
              <w:rPr>
                <w:rFonts w:ascii="Times New Roman" w:eastAsia="標楷體" w:hAnsi="Times New Roman" w:cs="Times New Roman"/>
              </w:rPr>
              <w:t>C1</w:t>
            </w:r>
            <w:r>
              <w:rPr>
                <w:rFonts w:ascii="Times New Roman" w:eastAsia="標楷體" w:hAnsi="Times New Roman" w:cs="Times New Roman" w:hint="eastAsia"/>
              </w:rPr>
              <w:t xml:space="preserve"> </w:t>
            </w:r>
            <w:r w:rsidRPr="00F33A21">
              <w:rPr>
                <w:rFonts w:ascii="Times New Roman" w:eastAsia="標楷體" w:hAnsi="Times New Roman" w:cs="Times New Roman"/>
              </w:rPr>
              <w:t>Moral Praxis</w:t>
            </w:r>
            <w:r>
              <w:rPr>
                <w:rFonts w:ascii="Times New Roman" w:eastAsia="標楷體" w:hAnsi="Times New Roman" w:cs="Times New Roman" w:hint="eastAsia"/>
              </w:rPr>
              <w:t xml:space="preserve"> </w:t>
            </w:r>
            <w:r w:rsidRPr="00F33A21">
              <w:rPr>
                <w:rFonts w:ascii="Times New Roman" w:eastAsia="標楷體" w:hAnsi="Times New Roman" w:cs="Times New Roman"/>
              </w:rPr>
              <w:t>and Citizenship</w:t>
            </w:r>
          </w:p>
          <w:p w14:paraId="041FF7D5" w14:textId="77777777" w:rsidR="004A39AF" w:rsidRPr="00CC33A8"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C2</w:t>
            </w:r>
            <w:r w:rsidRPr="0037578C">
              <w:rPr>
                <w:rFonts w:ascii="Times New Roman" w:eastAsia="標楷體" w:hAnsi="Times New Roman" w:cs="Times New Roman" w:hint="eastAsia"/>
              </w:rPr>
              <w:t>人際關係與團隊合作</w:t>
            </w:r>
            <w:r w:rsidRPr="00CC33A8">
              <w:rPr>
                <w:rFonts w:ascii="Times New Roman" w:eastAsia="標楷體" w:hAnsi="Times New Roman" w:cs="Times New Roman"/>
              </w:rPr>
              <w:t>C2</w:t>
            </w:r>
            <w:r>
              <w:rPr>
                <w:rFonts w:ascii="Times New Roman" w:eastAsia="標楷體" w:hAnsi="Times New Roman" w:cs="Times New Roman" w:hint="eastAsia"/>
              </w:rPr>
              <w:t xml:space="preserve"> </w:t>
            </w:r>
            <w:r w:rsidRPr="00F33A21">
              <w:rPr>
                <w:rFonts w:ascii="Times New Roman" w:eastAsia="標楷體" w:hAnsi="Times New Roman" w:cs="Times New Roman"/>
              </w:rPr>
              <w:t>Interpersonal</w:t>
            </w:r>
            <w:r>
              <w:rPr>
                <w:rFonts w:ascii="Times New Roman" w:eastAsia="標楷體" w:hAnsi="Times New Roman" w:cs="Times New Roman" w:hint="eastAsia"/>
              </w:rPr>
              <w:t xml:space="preserve"> </w:t>
            </w:r>
            <w:r w:rsidRPr="00F33A21">
              <w:rPr>
                <w:rFonts w:ascii="Times New Roman" w:eastAsia="標楷體" w:hAnsi="Times New Roman" w:cs="Times New Roman"/>
              </w:rPr>
              <w:t>Relationships</w:t>
            </w:r>
            <w:r>
              <w:rPr>
                <w:rFonts w:ascii="Times New Roman" w:eastAsia="標楷體" w:hAnsi="Times New Roman" w:cs="Times New Roman" w:hint="eastAsia"/>
              </w:rPr>
              <w:t xml:space="preserve"> </w:t>
            </w:r>
            <w:r w:rsidRPr="00F33A21">
              <w:rPr>
                <w:rFonts w:ascii="Times New Roman" w:eastAsia="標楷體" w:hAnsi="Times New Roman" w:cs="Times New Roman"/>
              </w:rPr>
              <w:t>and Teamwork</w:t>
            </w:r>
          </w:p>
          <w:p w14:paraId="59736757" w14:textId="77777777" w:rsidR="004A39AF" w:rsidRPr="0037578C"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rPr>
              <w:t>C3</w:t>
            </w:r>
            <w:r w:rsidRPr="0037578C">
              <w:rPr>
                <w:rFonts w:ascii="Times New Roman" w:eastAsia="標楷體" w:hAnsi="Times New Roman" w:cs="Times New Roman" w:hint="eastAsia"/>
              </w:rPr>
              <w:t>多元文化與國際理解</w:t>
            </w:r>
          </w:p>
          <w:p w14:paraId="3B5060F4" w14:textId="77777777" w:rsidR="004A39AF" w:rsidRDefault="004A39AF" w:rsidP="00A040CB">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設計</w:t>
            </w:r>
          </w:p>
          <w:p w14:paraId="15A43D25" w14:textId="77777777" w:rsidR="004A39AF" w:rsidRPr="00CC33A8" w:rsidRDefault="004A39AF" w:rsidP="00A040CB">
            <w:pPr>
              <w:spacing w:line="240" w:lineRule="exact"/>
              <w:rPr>
                <w:rFonts w:ascii="Times New Roman" w:eastAsia="標楷體" w:hAnsi="Times New Roman" w:cs="Times New Roman"/>
              </w:rPr>
            </w:pPr>
            <w:r w:rsidRPr="00CC33A8">
              <w:rPr>
                <w:rFonts w:ascii="Times New Roman" w:eastAsia="標楷體" w:hAnsi="Times New Roman" w:cs="Times New Roman"/>
              </w:rPr>
              <w:t>C3</w:t>
            </w:r>
            <w:r>
              <w:rPr>
                <w:rFonts w:ascii="Times New Roman" w:eastAsia="標楷體" w:hAnsi="Times New Roman" w:cs="Times New Roman" w:hint="eastAsia"/>
              </w:rPr>
              <w:t xml:space="preserve"> </w:t>
            </w:r>
            <w:r w:rsidRPr="00F33A21">
              <w:rPr>
                <w:rFonts w:ascii="Times New Roman" w:eastAsia="標楷體" w:hAnsi="Times New Roman" w:cs="Times New Roman"/>
              </w:rPr>
              <w:t>Multi-cultural</w:t>
            </w:r>
            <w:r>
              <w:rPr>
                <w:rFonts w:ascii="Times New Roman" w:eastAsia="標楷體" w:hAnsi="Times New Roman" w:cs="Times New Roman" w:hint="eastAsia"/>
              </w:rPr>
              <w:t xml:space="preserve"> </w:t>
            </w:r>
            <w:r w:rsidRPr="00F33A21">
              <w:rPr>
                <w:rFonts w:ascii="Times New Roman" w:eastAsia="標楷體" w:hAnsi="Times New Roman" w:cs="Times New Roman"/>
              </w:rPr>
              <w:t>and Global</w:t>
            </w:r>
            <w:r>
              <w:rPr>
                <w:rFonts w:ascii="Times New Roman" w:eastAsia="標楷體" w:hAnsi="Times New Roman" w:cs="Times New Roman" w:hint="eastAsia"/>
              </w:rPr>
              <w:t xml:space="preserve"> </w:t>
            </w:r>
            <w:r w:rsidRPr="00F33A21">
              <w:rPr>
                <w:rFonts w:ascii="Times New Roman" w:eastAsia="標楷體" w:hAnsi="Times New Roman" w:cs="Times New Roman"/>
              </w:rPr>
              <w:t>Understanding</w:t>
            </w:r>
          </w:p>
        </w:tc>
        <w:tc>
          <w:tcPr>
            <w:tcW w:w="2693" w:type="dxa"/>
            <w:gridSpan w:val="3"/>
            <w:tcBorders>
              <w:left w:val="single" w:sz="4" w:space="0" w:color="000000"/>
              <w:bottom w:val="single" w:sz="4" w:space="0" w:color="000000"/>
              <w:right w:val="single" w:sz="4" w:space="0" w:color="000000"/>
            </w:tcBorders>
            <w:shd w:val="clear" w:color="auto" w:fill="FFCC99"/>
          </w:tcPr>
          <w:p w14:paraId="58CA7960" w14:textId="77777777" w:rsidR="004A39AF" w:rsidRPr="00CC33A8" w:rsidRDefault="004A39AF" w:rsidP="00A040CB">
            <w:pPr>
              <w:pBdr>
                <w:top w:val="nil"/>
                <w:left w:val="nil"/>
                <w:bottom w:val="nil"/>
                <w:right w:val="nil"/>
                <w:between w:val="nil"/>
              </w:pBdr>
              <w:spacing w:line="320" w:lineRule="exact"/>
              <w:rPr>
                <w:rFonts w:ascii="Times New Roman" w:eastAsia="標楷體" w:hAnsi="Times New Roman" w:cs="Times New Roman"/>
                <w:sz w:val="23"/>
                <w:szCs w:val="23"/>
              </w:rPr>
            </w:pPr>
          </w:p>
        </w:tc>
        <w:tc>
          <w:tcPr>
            <w:tcW w:w="3544" w:type="dxa"/>
            <w:gridSpan w:val="2"/>
            <w:tcBorders>
              <w:left w:val="single" w:sz="4" w:space="0" w:color="000000"/>
              <w:bottom w:val="single" w:sz="4" w:space="0" w:color="000000"/>
              <w:right w:val="single" w:sz="18" w:space="0" w:color="000000"/>
            </w:tcBorders>
            <w:shd w:val="clear" w:color="auto" w:fill="FFCC99"/>
            <w:vAlign w:val="center"/>
          </w:tcPr>
          <w:p w14:paraId="6A9F35E8" w14:textId="77777777" w:rsidR="004A39AF" w:rsidRPr="00CC33A8" w:rsidRDefault="004A39AF" w:rsidP="00A040CB">
            <w:pPr>
              <w:spacing w:line="320" w:lineRule="exact"/>
              <w:jc w:val="both"/>
              <w:rPr>
                <w:rFonts w:ascii="Times New Roman" w:eastAsia="標楷體" w:hAnsi="Times New Roman" w:cs="Times New Roman"/>
              </w:rPr>
            </w:pPr>
          </w:p>
        </w:tc>
      </w:tr>
      <w:tr w:rsidR="004A39AF" w:rsidRPr="00CC33A8" w14:paraId="66DE82A2" w14:textId="77777777" w:rsidTr="00A040CB">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E76DA6F"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設計理念</w:t>
            </w:r>
            <w:r w:rsidRPr="000A0ADA">
              <w:rPr>
                <w:rFonts w:ascii="Times New Roman" w:eastAsia="標楷體" w:hAnsi="Times New Roman" w:cs="Times New Roman"/>
                <w:b/>
              </w:rPr>
              <w:t>Rationale</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Design</w:t>
            </w:r>
            <w:r>
              <w:rPr>
                <w:rFonts w:ascii="Times New Roman" w:eastAsia="標楷體" w:hAnsi="Times New Roman" w:cs="Times New Roman"/>
                <w:b/>
              </w:rPr>
              <w:t xml:space="preserve"> </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10A6B79B" w14:textId="77777777" w:rsidR="004A39AF" w:rsidRPr="00CC33A8" w:rsidRDefault="004A39AF" w:rsidP="00A040CB">
            <w:pPr>
              <w:widowControl/>
              <w:spacing w:line="320" w:lineRule="exact"/>
              <w:rPr>
                <w:rFonts w:ascii="Times New Roman" w:eastAsia="標楷體" w:hAnsi="Times New Roman" w:cs="Times New Roman"/>
              </w:rPr>
            </w:pPr>
          </w:p>
        </w:tc>
      </w:tr>
      <w:tr w:rsidR="004A39AF" w:rsidRPr="00CC33A8" w14:paraId="55E5657B" w14:textId="77777777" w:rsidTr="00A040CB">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01466C14"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學習目標</w:t>
            </w:r>
            <w:r>
              <w:rPr>
                <w:rFonts w:ascii="Times New Roman" w:eastAsia="標楷體" w:hAnsi="Times New Roman" w:cs="Times New Roman" w:hint="eastAsia"/>
                <w:b/>
              </w:rPr>
              <w:t>Learning</w:t>
            </w:r>
            <w:r>
              <w:rPr>
                <w:rFonts w:ascii="Times New Roman" w:eastAsia="標楷體" w:hAnsi="Times New Roman" w:cs="Times New Roman"/>
                <w:b/>
              </w:rPr>
              <w:t xml:space="preserve"> </w:t>
            </w:r>
            <w:r w:rsidRPr="00311903">
              <w:rPr>
                <w:rFonts w:ascii="Times New Roman" w:eastAsia="標楷體" w:hAnsi="Times New Roman" w:cs="Times New Roman"/>
                <w:b/>
              </w:rPr>
              <w:t>Goals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05ACEBF9" w14:textId="77777777" w:rsidR="004A39AF" w:rsidRPr="00CC33A8" w:rsidRDefault="004A39AF" w:rsidP="00A040CB">
            <w:pPr>
              <w:widowControl/>
              <w:spacing w:line="320" w:lineRule="exact"/>
              <w:rPr>
                <w:rFonts w:ascii="Times New Roman" w:eastAsia="標楷體" w:hAnsi="Times New Roman" w:cs="Times New Roman"/>
              </w:rPr>
            </w:pPr>
          </w:p>
        </w:tc>
      </w:tr>
      <w:tr w:rsidR="004A39AF" w:rsidRPr="00CC33A8" w14:paraId="1EA82A92" w14:textId="77777777" w:rsidTr="00A040CB">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5C730398"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學習重點</w:t>
            </w:r>
            <w:r>
              <w:rPr>
                <w:rFonts w:ascii="Times New Roman" w:eastAsia="標楷體" w:hAnsi="Times New Roman" w:cs="Times New Roman" w:hint="eastAsia"/>
                <w:b/>
              </w:rPr>
              <w:lastRenderedPageBreak/>
              <w:t>L</w:t>
            </w:r>
            <w:r w:rsidRPr="00311903">
              <w:rPr>
                <w:rFonts w:ascii="Times New Roman" w:eastAsia="標楷體" w:hAnsi="Times New Roman" w:cs="Times New Roman"/>
                <w:b/>
              </w:rPr>
              <w:t xml:space="preserve">earning </w:t>
            </w:r>
            <w:r>
              <w:rPr>
                <w:rFonts w:ascii="Times New Roman" w:eastAsia="標楷體" w:hAnsi="Times New Roman" w:cs="Times New Roman" w:hint="eastAsia"/>
                <w:b/>
              </w:rPr>
              <w:t>F</w:t>
            </w:r>
            <w:r w:rsidRPr="00311903">
              <w:rPr>
                <w:rFonts w:ascii="Times New Roman" w:eastAsia="標楷體" w:hAnsi="Times New Roman" w:cs="Times New Roman"/>
                <w:b/>
              </w:rPr>
              <w:t>ocus</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435DCBFD"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lastRenderedPageBreak/>
              <w:t>學習表現</w:t>
            </w:r>
            <w:r>
              <w:rPr>
                <w:rFonts w:ascii="Times New Roman" w:eastAsia="標楷體" w:hAnsi="Times New Roman" w:cs="Times New Roman" w:hint="eastAsia"/>
                <w:b/>
              </w:rPr>
              <w:t>L</w:t>
            </w:r>
            <w:r w:rsidRPr="00311903">
              <w:rPr>
                <w:rFonts w:ascii="Times New Roman" w:eastAsia="標楷體" w:hAnsi="Times New Roman" w:cs="Times New Roman"/>
                <w:b/>
              </w:rPr>
              <w:t>earn</w:t>
            </w:r>
            <w:r>
              <w:rPr>
                <w:rFonts w:ascii="Times New Roman" w:eastAsia="標楷體" w:hAnsi="Times New Roman" w:cs="Times New Roman"/>
                <w:b/>
              </w:rPr>
              <w:t xml:space="preserve">er </w:t>
            </w:r>
            <w:r>
              <w:rPr>
                <w:rFonts w:ascii="Times New Roman" w:eastAsia="標楷體" w:hAnsi="Times New Roman" w:cs="Times New Roman" w:hint="eastAsia"/>
                <w:b/>
              </w:rPr>
              <w:t>Performance</w:t>
            </w:r>
          </w:p>
        </w:tc>
        <w:tc>
          <w:tcPr>
            <w:tcW w:w="4961" w:type="dxa"/>
            <w:gridSpan w:val="4"/>
            <w:tcBorders>
              <w:top w:val="single" w:sz="4" w:space="0" w:color="000000"/>
              <w:left w:val="single" w:sz="4" w:space="0" w:color="000000"/>
              <w:bottom w:val="single" w:sz="4" w:space="0" w:color="000000"/>
              <w:right w:val="single" w:sz="18" w:space="0" w:color="000000"/>
            </w:tcBorders>
            <w:shd w:val="clear" w:color="auto" w:fill="FFCCCC"/>
            <w:vAlign w:val="center"/>
          </w:tcPr>
          <w:p w14:paraId="006786B9"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學習內容</w:t>
            </w:r>
            <w:r>
              <w:rPr>
                <w:rFonts w:ascii="Times New Roman" w:eastAsia="標楷體" w:hAnsi="Times New Roman" w:cs="Times New Roman" w:hint="eastAsia"/>
                <w:b/>
              </w:rPr>
              <w:t>L</w:t>
            </w:r>
            <w:r w:rsidRPr="00311903">
              <w:rPr>
                <w:rFonts w:ascii="Times New Roman" w:eastAsia="標楷體" w:hAnsi="Times New Roman" w:cs="Times New Roman"/>
                <w:b/>
              </w:rPr>
              <w:t xml:space="preserve">earning </w:t>
            </w:r>
            <w:r>
              <w:rPr>
                <w:rFonts w:ascii="Times New Roman" w:eastAsia="標楷體" w:hAnsi="Times New Roman" w:cs="Times New Roman" w:hint="eastAsia"/>
                <w:b/>
              </w:rPr>
              <w:t>C</w:t>
            </w:r>
            <w:r w:rsidRPr="00311903">
              <w:rPr>
                <w:rFonts w:ascii="Times New Roman" w:eastAsia="標楷體" w:hAnsi="Times New Roman" w:cs="Times New Roman"/>
                <w:b/>
              </w:rPr>
              <w:t>ontent</w:t>
            </w:r>
          </w:p>
        </w:tc>
      </w:tr>
      <w:tr w:rsidR="004A39AF" w:rsidRPr="00CC33A8" w14:paraId="11B045CE" w14:textId="77777777" w:rsidTr="00A040CB">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3475E1D5" w14:textId="77777777" w:rsidR="004A39AF" w:rsidRPr="00CC33A8" w:rsidRDefault="004A39AF" w:rsidP="00A040CB">
            <w:pPr>
              <w:pBdr>
                <w:top w:val="nil"/>
                <w:left w:val="nil"/>
                <w:bottom w:val="nil"/>
                <w:right w:val="nil"/>
                <w:between w:val="nil"/>
              </w:pBdr>
              <w:spacing w:line="320" w:lineRule="exact"/>
              <w:rPr>
                <w:rFonts w:ascii="Times New Roman" w:eastAsia="標楷體" w:hAnsi="Times New Roman" w:cs="Times New Roman"/>
                <w:b/>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2965727C" w14:textId="77777777" w:rsidR="004A39AF" w:rsidRPr="00CC33A8" w:rsidRDefault="004A39AF" w:rsidP="00A040CB">
            <w:pPr>
              <w:spacing w:line="320" w:lineRule="exact"/>
              <w:rPr>
                <w:rFonts w:ascii="Times New Roman" w:eastAsia="標楷體" w:hAnsi="Times New Roman" w:cs="Times New Roman"/>
                <w:b/>
              </w:rPr>
            </w:pPr>
          </w:p>
        </w:tc>
        <w:tc>
          <w:tcPr>
            <w:tcW w:w="4961" w:type="dxa"/>
            <w:gridSpan w:val="4"/>
            <w:tcBorders>
              <w:top w:val="single" w:sz="4" w:space="0" w:color="000000"/>
              <w:left w:val="single" w:sz="4" w:space="0" w:color="000000"/>
              <w:right w:val="single" w:sz="18" w:space="0" w:color="000000"/>
            </w:tcBorders>
            <w:shd w:val="clear" w:color="auto" w:fill="auto"/>
            <w:vAlign w:val="center"/>
          </w:tcPr>
          <w:p w14:paraId="33E5CB2D" w14:textId="77777777" w:rsidR="004A39AF" w:rsidRPr="00CC33A8" w:rsidRDefault="004A39AF" w:rsidP="00A040CB">
            <w:pPr>
              <w:spacing w:line="320" w:lineRule="exact"/>
              <w:rPr>
                <w:rFonts w:ascii="Times New Roman" w:eastAsia="標楷體" w:hAnsi="Times New Roman" w:cs="Times New Roman"/>
                <w:b/>
              </w:rPr>
            </w:pPr>
          </w:p>
        </w:tc>
      </w:tr>
      <w:tr w:rsidR="004A39AF" w:rsidRPr="006859F5" w14:paraId="48F75B08" w14:textId="77777777" w:rsidTr="00A040CB">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272BC1D" w14:textId="77777777" w:rsidR="004A39AF" w:rsidRPr="00311903"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議題融入</w:t>
            </w:r>
            <w:r>
              <w:rPr>
                <w:rFonts w:ascii="Times New Roman" w:eastAsia="標楷體" w:hAnsi="Times New Roman" w:cs="Times New Roman" w:hint="eastAsia"/>
                <w:b/>
              </w:rPr>
              <w:t>I</w:t>
            </w:r>
            <w:r w:rsidRPr="00311903">
              <w:rPr>
                <w:rFonts w:ascii="Times New Roman" w:eastAsia="標楷體" w:hAnsi="Times New Roman" w:cs="Times New Roman"/>
                <w:b/>
              </w:rPr>
              <w:t>ssue</w:t>
            </w:r>
            <w:r>
              <w:rPr>
                <w:rFonts w:ascii="Times New Roman" w:eastAsia="標楷體" w:hAnsi="Times New Roman" w:cs="Times New Roman" w:hint="eastAsia"/>
                <w:b/>
              </w:rPr>
              <w:t>s</w:t>
            </w:r>
          </w:p>
          <w:p w14:paraId="76A77AED" w14:textId="77777777" w:rsidR="004A39AF" w:rsidRPr="00CC33A8" w:rsidRDefault="004A39AF" w:rsidP="00A040CB">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I</w:t>
            </w:r>
            <w:r w:rsidRPr="00311903">
              <w:rPr>
                <w:rFonts w:ascii="Times New Roman" w:eastAsia="標楷體" w:hAnsi="Times New Roman" w:cs="Times New Roman"/>
                <w:b/>
              </w:rPr>
              <w:t>ntegrat</w:t>
            </w:r>
            <w:r>
              <w:rPr>
                <w:rFonts w:ascii="Times New Roman" w:eastAsia="標楷體" w:hAnsi="Times New Roman" w:cs="Times New Roman" w:hint="eastAsia"/>
                <w:b/>
              </w:rPr>
              <w:t>ed</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1223C080" w14:textId="77777777" w:rsidR="004A39AF" w:rsidRDefault="004A39AF" w:rsidP="00A040CB">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性別平等</w:t>
            </w:r>
            <w:r w:rsidRPr="006067C5">
              <w:rPr>
                <w:rFonts w:ascii="Times New Roman" w:eastAsia="標楷體" w:hAnsi="Times New Roman" w:cs="Times New Roman"/>
              </w:rPr>
              <w:t>Gender</w:t>
            </w:r>
            <w:r>
              <w:rPr>
                <w:rFonts w:ascii="Times New Roman" w:eastAsia="標楷體" w:hAnsi="Times New Roman" w:cs="Times New Roman"/>
              </w:rPr>
              <w:t xml:space="preserve"> </w:t>
            </w:r>
            <w:r>
              <w:rPr>
                <w:rFonts w:ascii="Times New Roman" w:eastAsia="標楷體" w:hAnsi="Times New Roman" w:cs="Times New Roman" w:hint="eastAsia"/>
              </w:rPr>
              <w:t>E</w:t>
            </w:r>
            <w:r w:rsidRPr="006067C5">
              <w:rPr>
                <w:rFonts w:ascii="Times New Roman" w:eastAsia="標楷體" w:hAnsi="Times New Roman" w:cs="Times New Roman"/>
              </w:rPr>
              <w:t>quality</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人權</w:t>
            </w:r>
            <w:r>
              <w:rPr>
                <w:rFonts w:ascii="Times New Roman" w:eastAsia="標楷體" w:hAnsi="Times New Roman" w:cs="Times New Roman" w:hint="eastAsia"/>
              </w:rPr>
              <w:t>H</w:t>
            </w:r>
            <w:r w:rsidRPr="006067C5">
              <w:rPr>
                <w:rFonts w:ascii="Times New Roman" w:eastAsia="標楷體" w:hAnsi="Times New Roman" w:cs="Times New Roman"/>
              </w:rPr>
              <w:t xml:space="preserve">uman </w:t>
            </w:r>
            <w:r>
              <w:rPr>
                <w:rFonts w:ascii="Times New Roman" w:eastAsia="標楷體" w:hAnsi="Times New Roman" w:cs="Times New Roman" w:hint="eastAsia"/>
              </w:rPr>
              <w:t>R</w:t>
            </w:r>
            <w:r w:rsidRPr="006067C5">
              <w:rPr>
                <w:rFonts w:ascii="Times New Roman" w:eastAsia="標楷體" w:hAnsi="Times New Roman" w:cs="Times New Roman"/>
              </w:rPr>
              <w:t>ights</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環境</w:t>
            </w:r>
            <w:r>
              <w:rPr>
                <w:rFonts w:ascii="Times New Roman" w:eastAsia="標楷體" w:hAnsi="Times New Roman" w:cs="Times New Roman" w:hint="eastAsia"/>
              </w:rPr>
              <w:t>E</w:t>
            </w:r>
            <w:r w:rsidRPr="006067C5">
              <w:rPr>
                <w:rFonts w:ascii="Times New Roman" w:eastAsia="標楷體" w:hAnsi="Times New Roman" w:cs="Times New Roman"/>
              </w:rPr>
              <w:t>nvironment</w:t>
            </w:r>
            <w:r w:rsidRPr="00CC33A8">
              <w:rPr>
                <w:rFonts w:ascii="Times New Roman" w:eastAsia="標楷體" w:hAnsi="Times New Roman" w:cs="Times New Roman"/>
              </w:rPr>
              <w:t xml:space="preserve"> </w:t>
            </w:r>
          </w:p>
          <w:p w14:paraId="009C9F48" w14:textId="77777777" w:rsidR="004A39AF" w:rsidRDefault="004A39AF" w:rsidP="00A040CB">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海洋</w:t>
            </w:r>
            <w:r>
              <w:rPr>
                <w:rFonts w:ascii="Times New Roman" w:eastAsia="標楷體" w:hAnsi="Times New Roman" w:cs="Times New Roman" w:hint="eastAsia"/>
              </w:rPr>
              <w:t>G</w:t>
            </w:r>
            <w:r w:rsidRPr="006067C5">
              <w:rPr>
                <w:rFonts w:ascii="Times New Roman" w:eastAsia="標楷體" w:hAnsi="Times New Roman" w:cs="Times New Roman"/>
              </w:rPr>
              <w:t xml:space="preserve">lobal </w:t>
            </w:r>
            <w:r>
              <w:rPr>
                <w:rFonts w:ascii="Times New Roman" w:eastAsia="標楷體" w:hAnsi="Times New Roman" w:cs="Times New Roman" w:hint="eastAsia"/>
              </w:rPr>
              <w:t>O</w:t>
            </w:r>
            <w:r w:rsidRPr="006067C5">
              <w:rPr>
                <w:rFonts w:ascii="Times New Roman" w:eastAsia="標楷體" w:hAnsi="Times New Roman" w:cs="Times New Roman"/>
              </w:rPr>
              <w:t>cean</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品德</w:t>
            </w:r>
            <w:r>
              <w:rPr>
                <w:rFonts w:ascii="Times New Roman" w:eastAsia="標楷體" w:hAnsi="Times New Roman" w:cs="Times New Roman" w:hint="eastAsia"/>
              </w:rPr>
              <w:t>M</w:t>
            </w:r>
            <w:r w:rsidRPr="006067C5">
              <w:rPr>
                <w:rFonts w:ascii="Times New Roman" w:eastAsia="標楷體" w:hAnsi="Times New Roman" w:cs="Times New Roman"/>
              </w:rPr>
              <w:t>orality</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生命</w:t>
            </w:r>
            <w:r>
              <w:rPr>
                <w:rFonts w:ascii="Times New Roman" w:eastAsia="標楷體" w:hAnsi="Times New Roman" w:cs="Times New Roman" w:hint="eastAsia"/>
              </w:rPr>
              <w:t>L</w:t>
            </w:r>
            <w:r w:rsidRPr="006067C5">
              <w:rPr>
                <w:rFonts w:ascii="Times New Roman" w:eastAsia="標楷體" w:hAnsi="Times New Roman" w:cs="Times New Roman"/>
              </w:rPr>
              <w:t>ife</w:t>
            </w:r>
            <w:r w:rsidRPr="00CC33A8">
              <w:rPr>
                <w:rFonts w:ascii="Times New Roman" w:eastAsia="標楷體" w:hAnsi="Times New Roman" w:cs="Times New Roman" w:hint="eastAsia"/>
              </w:rPr>
              <w:t xml:space="preserve"> </w:t>
            </w:r>
          </w:p>
          <w:p w14:paraId="13974A27" w14:textId="77777777" w:rsidR="004A39AF" w:rsidRDefault="004A39AF" w:rsidP="00A040CB">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法治</w:t>
            </w:r>
            <w:r w:rsidRPr="006067C5">
              <w:rPr>
                <w:rFonts w:ascii="Times New Roman" w:eastAsia="標楷體" w:hAnsi="Times New Roman" w:cs="Times New Roman"/>
              </w:rPr>
              <w:t xml:space="preserve">the </w:t>
            </w:r>
            <w:r>
              <w:rPr>
                <w:rFonts w:ascii="Times New Roman" w:eastAsia="標楷體" w:hAnsi="Times New Roman" w:cs="Times New Roman" w:hint="eastAsia"/>
              </w:rPr>
              <w:t>R</w:t>
            </w:r>
            <w:r w:rsidRPr="006067C5">
              <w:rPr>
                <w:rFonts w:ascii="Times New Roman" w:eastAsia="標楷體" w:hAnsi="Times New Roman" w:cs="Times New Roman"/>
              </w:rPr>
              <w:t>ule of</w:t>
            </w:r>
            <w:r>
              <w:rPr>
                <w:rFonts w:ascii="Times New Roman" w:eastAsia="標楷體" w:hAnsi="Times New Roman" w:cs="Times New Roman"/>
              </w:rPr>
              <w:t xml:space="preserve"> </w:t>
            </w:r>
            <w:r>
              <w:rPr>
                <w:rFonts w:ascii="Times New Roman" w:eastAsia="標楷體" w:hAnsi="Times New Roman" w:cs="Times New Roman" w:hint="eastAsia"/>
              </w:rPr>
              <w:t>L</w:t>
            </w:r>
            <w:r w:rsidRPr="006067C5">
              <w:rPr>
                <w:rFonts w:ascii="Times New Roman" w:eastAsia="標楷體" w:hAnsi="Times New Roman" w:cs="Times New Roman"/>
              </w:rPr>
              <w:t>aw</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科技</w:t>
            </w:r>
            <w:r>
              <w:rPr>
                <w:rFonts w:ascii="Times New Roman" w:eastAsia="標楷體" w:hAnsi="Times New Roman" w:cs="Times New Roman" w:hint="eastAsia"/>
              </w:rPr>
              <w:t>T</w:t>
            </w:r>
            <w:r w:rsidRPr="006067C5">
              <w:rPr>
                <w:rFonts w:ascii="Times New Roman" w:eastAsia="標楷體" w:hAnsi="Times New Roman" w:cs="Times New Roman"/>
              </w:rPr>
              <w:t>echnology</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資訊</w:t>
            </w:r>
            <w:r>
              <w:rPr>
                <w:rFonts w:ascii="Times New Roman" w:eastAsia="標楷體" w:hAnsi="Times New Roman" w:cs="Times New Roman" w:hint="eastAsia"/>
              </w:rPr>
              <w:t>I</w:t>
            </w:r>
            <w:r w:rsidRPr="006067C5">
              <w:rPr>
                <w:rFonts w:ascii="Times New Roman" w:eastAsia="標楷體" w:hAnsi="Times New Roman" w:cs="Times New Roman"/>
              </w:rPr>
              <w:t>nformation</w:t>
            </w:r>
            <w:r w:rsidRPr="00CC33A8">
              <w:rPr>
                <w:rFonts w:ascii="Times New Roman" w:eastAsia="標楷體" w:hAnsi="Times New Roman" w:cs="Times New Roman"/>
              </w:rPr>
              <w:t xml:space="preserve"> </w:t>
            </w:r>
          </w:p>
          <w:p w14:paraId="2E04681A" w14:textId="77777777" w:rsidR="004A39AF" w:rsidRDefault="004A39AF" w:rsidP="00A040CB">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閱讀素養</w:t>
            </w:r>
            <w:r>
              <w:rPr>
                <w:rFonts w:ascii="Times New Roman" w:eastAsia="標楷體" w:hAnsi="Times New Roman" w:cs="Times New Roman" w:hint="eastAsia"/>
              </w:rPr>
              <w:t>R</w:t>
            </w:r>
            <w:r w:rsidRPr="006067C5">
              <w:rPr>
                <w:rFonts w:ascii="Times New Roman" w:eastAsia="標楷體" w:hAnsi="Times New Roman" w:cs="Times New Roman"/>
              </w:rPr>
              <w:t xml:space="preserve">eading </w:t>
            </w:r>
            <w:r>
              <w:rPr>
                <w:rFonts w:ascii="Times New Roman" w:eastAsia="標楷體" w:hAnsi="Times New Roman" w:cs="Times New Roman" w:hint="eastAsia"/>
              </w:rPr>
              <w:t>L</w:t>
            </w:r>
            <w:r w:rsidRPr="006067C5">
              <w:rPr>
                <w:rFonts w:ascii="Times New Roman" w:eastAsia="標楷體" w:hAnsi="Times New Roman" w:cs="Times New Roman"/>
              </w:rPr>
              <w:t>iteracy</w:t>
            </w:r>
            <w:r>
              <w:rPr>
                <w:rFonts w:ascii="Times New Roman" w:eastAsia="標楷體" w:hAnsi="Times New Roman" w:cs="Times New Roman" w:hint="eastAsia"/>
              </w:rPr>
              <w:t xml:space="preserve"> </w:t>
            </w:r>
            <w:r>
              <w:rPr>
                <w:rFonts w:ascii="Times New Roman" w:eastAsia="標楷體" w:hAnsi="Times New Roman" w:cs="Times New Roman"/>
                <w:sz w:val="16"/>
                <w:szCs w:val="16"/>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安全</w:t>
            </w:r>
            <w:r>
              <w:rPr>
                <w:rFonts w:ascii="Times New Roman" w:eastAsia="標楷體" w:hAnsi="Times New Roman" w:cs="Times New Roman" w:hint="eastAsia"/>
              </w:rPr>
              <w:t>S</w:t>
            </w:r>
            <w:r w:rsidRPr="006067C5">
              <w:rPr>
                <w:rFonts w:ascii="Times New Roman" w:eastAsia="標楷體" w:hAnsi="Times New Roman" w:cs="Times New Roman"/>
              </w:rPr>
              <w:t>ecurity</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防災</w:t>
            </w:r>
            <w:r>
              <w:rPr>
                <w:rFonts w:ascii="Times New Roman" w:eastAsia="標楷體" w:hAnsi="Times New Roman" w:cs="Times New Roman" w:hint="eastAsia"/>
              </w:rPr>
              <w:t>D</w:t>
            </w:r>
            <w:r w:rsidRPr="006067C5">
              <w:rPr>
                <w:rFonts w:ascii="Times New Roman" w:eastAsia="標楷體" w:hAnsi="Times New Roman" w:cs="Times New Roman"/>
              </w:rPr>
              <w:t xml:space="preserve">isaster </w:t>
            </w:r>
            <w:r>
              <w:rPr>
                <w:rFonts w:ascii="Times New Roman" w:eastAsia="標楷體" w:hAnsi="Times New Roman" w:cs="Times New Roman" w:hint="eastAsia"/>
              </w:rPr>
              <w:t>P</w:t>
            </w:r>
            <w:r w:rsidRPr="006067C5">
              <w:rPr>
                <w:rFonts w:ascii="Times New Roman" w:eastAsia="標楷體" w:hAnsi="Times New Roman" w:cs="Times New Roman"/>
              </w:rPr>
              <w:t>revention</w:t>
            </w:r>
            <w:r w:rsidRPr="00CC33A8">
              <w:rPr>
                <w:rFonts w:ascii="Times New Roman" w:eastAsia="標楷體" w:hAnsi="Times New Roman" w:cs="Times New Roman" w:hint="eastAsia"/>
              </w:rPr>
              <w:t xml:space="preserve"> </w:t>
            </w:r>
          </w:p>
          <w:p w14:paraId="7A1A79AE" w14:textId="77777777" w:rsidR="004A39AF" w:rsidRDefault="004A39AF" w:rsidP="00A040CB">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能源</w:t>
            </w:r>
            <w:r>
              <w:rPr>
                <w:rFonts w:ascii="Times New Roman" w:eastAsia="標楷體" w:hAnsi="Times New Roman" w:cs="Times New Roman" w:hint="eastAsia"/>
              </w:rPr>
              <w:t>E</w:t>
            </w:r>
            <w:r w:rsidRPr="006067C5">
              <w:rPr>
                <w:rFonts w:ascii="Times New Roman" w:eastAsia="標楷體" w:hAnsi="Times New Roman" w:cs="Times New Roman"/>
              </w:rPr>
              <w:t>nergy</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多元文化</w:t>
            </w:r>
            <w:r>
              <w:rPr>
                <w:rFonts w:ascii="Times New Roman" w:eastAsia="標楷體" w:hAnsi="Times New Roman" w:cs="Times New Roman" w:hint="eastAsia"/>
              </w:rPr>
              <w:t>M</w:t>
            </w:r>
            <w:r w:rsidRPr="006067C5">
              <w:rPr>
                <w:rFonts w:ascii="Times New Roman" w:eastAsia="標楷體" w:hAnsi="Times New Roman" w:cs="Times New Roman"/>
              </w:rPr>
              <w:t>ulticulturalism</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生涯規劃</w:t>
            </w:r>
            <w:r>
              <w:rPr>
                <w:rFonts w:ascii="Times New Roman" w:eastAsia="標楷體" w:hAnsi="Times New Roman" w:cs="Times New Roman" w:hint="eastAsia"/>
              </w:rPr>
              <w:t>C</w:t>
            </w:r>
            <w:r w:rsidRPr="006067C5">
              <w:rPr>
                <w:rFonts w:ascii="Times New Roman" w:eastAsia="標楷體" w:hAnsi="Times New Roman" w:cs="Times New Roman"/>
              </w:rPr>
              <w:t xml:space="preserve">areer </w:t>
            </w:r>
            <w:r>
              <w:rPr>
                <w:rFonts w:ascii="Times New Roman" w:eastAsia="標楷體" w:hAnsi="Times New Roman" w:cs="Times New Roman" w:hint="eastAsia"/>
              </w:rPr>
              <w:t>P</w:t>
            </w:r>
            <w:r w:rsidRPr="006067C5">
              <w:rPr>
                <w:rFonts w:ascii="Times New Roman" w:eastAsia="標楷體" w:hAnsi="Times New Roman" w:cs="Times New Roman"/>
              </w:rPr>
              <w:t>lanning</w:t>
            </w:r>
            <w:r w:rsidRPr="00CC33A8">
              <w:rPr>
                <w:rFonts w:ascii="Times New Roman" w:eastAsia="標楷體" w:hAnsi="Times New Roman" w:cs="Times New Roman"/>
              </w:rPr>
              <w:t xml:space="preserve"> </w:t>
            </w:r>
          </w:p>
          <w:p w14:paraId="64BB14AA" w14:textId="77777777" w:rsidR="004A39AF" w:rsidRDefault="004A39AF" w:rsidP="00A040CB">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家庭教育</w:t>
            </w:r>
            <w:r>
              <w:rPr>
                <w:rFonts w:ascii="Times New Roman" w:eastAsia="標楷體" w:hAnsi="Times New Roman" w:cs="Times New Roman" w:hint="eastAsia"/>
              </w:rPr>
              <w:t>F</w:t>
            </w:r>
            <w:r w:rsidRPr="006067C5">
              <w:rPr>
                <w:rFonts w:ascii="Times New Roman" w:eastAsia="標楷體" w:hAnsi="Times New Roman" w:cs="Times New Roman"/>
              </w:rPr>
              <w:t>amily</w:t>
            </w:r>
            <w:r>
              <w:rPr>
                <w:rFonts w:ascii="Times New Roman" w:eastAsia="標楷體" w:hAnsi="Times New Roman" w:cs="Times New Roman"/>
              </w:rPr>
              <w:t xml:space="preserve"> </w:t>
            </w:r>
            <w:r>
              <w:rPr>
                <w:rFonts w:ascii="Times New Roman" w:eastAsia="標楷體" w:hAnsi="Times New Roman" w:cs="Times New Roman" w:hint="eastAsia"/>
              </w:rPr>
              <w:t>E</w:t>
            </w:r>
            <w:r w:rsidRPr="006067C5">
              <w:rPr>
                <w:rFonts w:ascii="Times New Roman" w:eastAsia="標楷體" w:hAnsi="Times New Roman" w:cs="Times New Roman"/>
              </w:rPr>
              <w:t>ducation</w:t>
            </w:r>
            <w:r w:rsidRPr="00CC33A8">
              <w:rPr>
                <w:rFonts w:ascii="Times New Roman" w:eastAsia="標楷體" w:hAnsi="Times New Roman" w:cs="Times New Roman"/>
              </w:rPr>
              <w:t xml:space="preserve"> □</w:t>
            </w:r>
            <w:r w:rsidRPr="00CC33A8">
              <w:rPr>
                <w:rFonts w:ascii="Times New Roman" w:eastAsia="標楷體" w:hAnsi="Times New Roman" w:cs="Times New Roman"/>
              </w:rPr>
              <w:t>原住民</w:t>
            </w:r>
            <w:r w:rsidRPr="00CC33A8">
              <w:rPr>
                <w:rFonts w:ascii="Times New Roman" w:eastAsia="標楷體" w:hAnsi="Times New Roman" w:cs="Times New Roman" w:hint="eastAsia"/>
              </w:rPr>
              <w:t xml:space="preserve"> </w:t>
            </w:r>
            <w:r>
              <w:rPr>
                <w:rFonts w:ascii="Times New Roman" w:eastAsia="標楷體" w:hAnsi="Times New Roman" w:cs="Times New Roman" w:hint="eastAsia"/>
              </w:rPr>
              <w:t>I</w:t>
            </w:r>
            <w:r w:rsidRPr="006067C5">
              <w:rPr>
                <w:rFonts w:ascii="Times New Roman" w:eastAsia="標楷體" w:hAnsi="Times New Roman" w:cs="Times New Roman"/>
              </w:rPr>
              <w:t xml:space="preserve">ndigenous </w:t>
            </w:r>
            <w:r>
              <w:rPr>
                <w:rFonts w:ascii="Times New Roman" w:eastAsia="標楷體" w:hAnsi="Times New Roman" w:cs="Times New Roman"/>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戶外</w:t>
            </w:r>
            <w:r>
              <w:rPr>
                <w:rFonts w:ascii="Times New Roman" w:eastAsia="標楷體" w:hAnsi="Times New Roman" w:cs="Times New Roman" w:hint="eastAsia"/>
              </w:rPr>
              <w:t>O</w:t>
            </w:r>
            <w:r w:rsidRPr="006067C5">
              <w:rPr>
                <w:rFonts w:ascii="Times New Roman" w:eastAsia="標楷體" w:hAnsi="Times New Roman" w:cs="Times New Roman"/>
              </w:rPr>
              <w:t xml:space="preserve">utdoor </w:t>
            </w:r>
            <w:r>
              <w:rPr>
                <w:rFonts w:ascii="Times New Roman" w:eastAsia="標楷體" w:hAnsi="Times New Roman" w:cs="Times New Roman" w:hint="eastAsia"/>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p>
          <w:p w14:paraId="78149725" w14:textId="77777777" w:rsidR="004A39AF" w:rsidRPr="00CC33A8" w:rsidRDefault="004A39AF" w:rsidP="00A040CB">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國際</w:t>
            </w:r>
            <w:r w:rsidRPr="00CC33A8">
              <w:rPr>
                <w:rFonts w:ascii="Times New Roman" w:eastAsia="標楷體" w:hAnsi="Times New Roman" w:cs="Times New Roman"/>
              </w:rPr>
              <w:t xml:space="preserve"> </w:t>
            </w:r>
            <w:r>
              <w:rPr>
                <w:rFonts w:ascii="Times New Roman" w:eastAsia="標楷體" w:hAnsi="Times New Roman" w:cs="Times New Roman" w:hint="eastAsia"/>
              </w:rPr>
              <w:t>I</w:t>
            </w:r>
            <w:r w:rsidRPr="006067C5">
              <w:rPr>
                <w:rFonts w:ascii="Times New Roman" w:eastAsia="標楷體" w:hAnsi="Times New Roman" w:cs="Times New Roman"/>
              </w:rPr>
              <w:t xml:space="preserve">nternational </w:t>
            </w:r>
            <w:r>
              <w:rPr>
                <w:rFonts w:ascii="Times New Roman" w:eastAsia="標楷體" w:hAnsi="Times New Roman" w:cs="Times New Roman" w:hint="eastAsia"/>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其他</w:t>
            </w:r>
            <w:r>
              <w:rPr>
                <w:rFonts w:ascii="Times New Roman" w:eastAsia="標楷體" w:hAnsi="Times New Roman" w:cs="Times New Roman" w:hint="eastAsia"/>
              </w:rPr>
              <w:t>Other</w:t>
            </w:r>
            <w:r w:rsidRPr="00CC33A8">
              <w:rPr>
                <w:rFonts w:ascii="Times New Roman" w:eastAsia="標楷體" w:hAnsi="Times New Roman" w:cs="Times New Roman"/>
              </w:rPr>
              <w:t>：</w:t>
            </w:r>
            <w:proofErr w:type="gramStart"/>
            <w:r w:rsidRPr="00CC33A8">
              <w:rPr>
                <w:rFonts w:ascii="Times New Roman" w:eastAsia="標楷體" w:hAnsi="Times New Roman" w:cs="Times New Roman"/>
              </w:rPr>
              <w:t>＿＿＿＿</w:t>
            </w:r>
            <w:proofErr w:type="gramEnd"/>
            <w:r>
              <w:rPr>
                <w:rFonts w:ascii="Times New Roman" w:eastAsia="標楷體" w:hAnsi="Times New Roman" w:cs="Times New Roman" w:hint="eastAsia"/>
              </w:rPr>
              <w:t>(Please</w:t>
            </w:r>
            <w:r>
              <w:rPr>
                <w:rFonts w:ascii="Times New Roman" w:eastAsia="標楷體" w:hAnsi="Times New Roman" w:cs="Times New Roman"/>
              </w:rPr>
              <w:t xml:space="preserve"> </w:t>
            </w:r>
            <w:r>
              <w:rPr>
                <w:rFonts w:ascii="Times New Roman" w:eastAsia="標楷體" w:hAnsi="Times New Roman" w:cs="Times New Roman" w:hint="eastAsia"/>
              </w:rPr>
              <w:t>specify</w:t>
            </w:r>
            <w:r>
              <w:rPr>
                <w:rFonts w:ascii="Times New Roman" w:eastAsia="標楷體" w:hAnsi="Times New Roman" w:cs="Times New Roman"/>
              </w:rPr>
              <w:t>.)</w:t>
            </w:r>
          </w:p>
        </w:tc>
      </w:tr>
      <w:tr w:rsidR="004A39AF" w:rsidRPr="00CC33A8" w14:paraId="6D02A542" w14:textId="77777777" w:rsidTr="00A040CB">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46C0DA8"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議題</w:t>
            </w:r>
          </w:p>
          <w:p w14:paraId="5054D85F" w14:textId="77777777" w:rsidR="004A39AF" w:rsidRPr="00CC33A8" w:rsidRDefault="004A39AF" w:rsidP="00A040CB">
            <w:pPr>
              <w:spacing w:line="320" w:lineRule="exact"/>
              <w:jc w:val="center"/>
              <w:rPr>
                <w:rFonts w:ascii="Times New Roman" w:eastAsia="標楷體" w:hAnsi="Times New Roman" w:cs="Times New Roman"/>
                <w:b/>
                <w:sz w:val="20"/>
                <w:szCs w:val="20"/>
              </w:rPr>
            </w:pPr>
            <w:r w:rsidRPr="00CC33A8">
              <w:rPr>
                <w:rFonts w:ascii="Times New Roman" w:eastAsia="標楷體" w:hAnsi="Times New Roman" w:cs="Times New Roman"/>
                <w:b/>
              </w:rPr>
              <w:t>實質內涵</w:t>
            </w:r>
            <w:r>
              <w:rPr>
                <w:rFonts w:ascii="Times New Roman" w:eastAsia="標楷體" w:hAnsi="Times New Roman" w:cs="Times New Roman" w:hint="eastAsia"/>
                <w:b/>
              </w:rPr>
              <w:t>Content</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Issues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61FD9564" w14:textId="77777777" w:rsidR="004A39AF" w:rsidRDefault="004A39AF" w:rsidP="00A040CB">
            <w:pPr>
              <w:spacing w:line="320" w:lineRule="exact"/>
              <w:jc w:val="both"/>
              <w:rPr>
                <w:rFonts w:ascii="Times New Roman" w:eastAsia="標楷體" w:hAnsi="Times New Roman" w:cs="Times New Roman"/>
              </w:rPr>
            </w:pPr>
            <w:r w:rsidRPr="00CC33A8">
              <w:rPr>
                <w:rFonts w:ascii="Times New Roman" w:eastAsia="標楷體" w:hAnsi="Times New Roman" w:cs="Times New Roman"/>
              </w:rPr>
              <w:t>有議題融入者，請填入議題指標；無融入者，</w:t>
            </w:r>
            <w:proofErr w:type="gramStart"/>
            <w:r w:rsidRPr="00CC33A8">
              <w:rPr>
                <w:rFonts w:ascii="Times New Roman" w:eastAsia="標楷體" w:hAnsi="Times New Roman" w:cs="Times New Roman"/>
              </w:rPr>
              <w:t>請填無</w:t>
            </w:r>
            <w:proofErr w:type="gramEnd"/>
            <w:r w:rsidRPr="00CC33A8">
              <w:rPr>
                <w:rFonts w:ascii="Times New Roman" w:eastAsia="標楷體" w:hAnsi="Times New Roman" w:cs="Times New Roman"/>
              </w:rPr>
              <w:t>。</w:t>
            </w:r>
          </w:p>
          <w:p w14:paraId="58591836" w14:textId="77777777" w:rsidR="004A39AF" w:rsidRPr="00CC33A8" w:rsidRDefault="004A39AF" w:rsidP="00A040CB">
            <w:pPr>
              <w:spacing w:line="320" w:lineRule="exact"/>
              <w:jc w:val="both"/>
              <w:rPr>
                <w:rFonts w:ascii="Times New Roman" w:eastAsia="標楷體" w:hAnsi="Times New Roman" w:cs="Times New Roman"/>
              </w:rPr>
            </w:pPr>
            <w:r>
              <w:rPr>
                <w:rFonts w:ascii="Times New Roman" w:eastAsia="標楷體" w:hAnsi="Times New Roman" w:cs="Times New Roman" w:hint="eastAsia"/>
              </w:rPr>
              <w:t>Please</w:t>
            </w:r>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the</w:t>
            </w:r>
            <w:r>
              <w:rPr>
                <w:rFonts w:ascii="Times New Roman" w:eastAsia="標楷體" w:hAnsi="Times New Roman" w:cs="Times New Roman"/>
              </w:rPr>
              <w:t xml:space="preserve"> </w:t>
            </w:r>
            <w:r>
              <w:rPr>
                <w:rFonts w:ascii="Times New Roman" w:eastAsia="標楷體" w:hAnsi="Times New Roman" w:cs="Times New Roman" w:hint="eastAsia"/>
              </w:rPr>
              <w:t>issue</w:t>
            </w:r>
            <w:r>
              <w:rPr>
                <w:rFonts w:ascii="Times New Roman" w:eastAsia="標楷體" w:hAnsi="Times New Roman" w:cs="Times New Roman"/>
              </w:rPr>
              <w:t xml:space="preserve"> </w:t>
            </w:r>
            <w:r>
              <w:rPr>
                <w:rFonts w:ascii="Times New Roman" w:eastAsia="標楷體" w:hAnsi="Times New Roman" w:cs="Times New Roman" w:hint="eastAsia"/>
              </w:rPr>
              <w:t>indicators</w:t>
            </w:r>
            <w:r>
              <w:rPr>
                <w:rFonts w:ascii="Times New Roman" w:eastAsia="標楷體" w:hAnsi="Times New Roman" w:cs="Times New Roman"/>
              </w:rPr>
              <w:t xml:space="preserve"> </w:t>
            </w:r>
            <w:r>
              <w:rPr>
                <w:rFonts w:ascii="Times New Roman" w:eastAsia="標楷體" w:hAnsi="Times New Roman" w:cs="Times New Roman" w:hint="eastAsia"/>
              </w:rPr>
              <w:t>or</w:t>
            </w:r>
            <w:r>
              <w:rPr>
                <w:rFonts w:ascii="Times New Roman" w:eastAsia="標楷體" w:hAnsi="Times New Roman" w:cs="Times New Roman"/>
              </w:rPr>
              <w:t xml:space="preserve"> </w:t>
            </w:r>
            <w:r>
              <w:rPr>
                <w:rFonts w:ascii="Times New Roman" w:eastAsia="標楷體" w:hAnsi="Times New Roman" w:cs="Times New Roman" w:hint="eastAsia"/>
              </w:rPr>
              <w:t>N</w:t>
            </w:r>
            <w:r>
              <w:rPr>
                <w:rFonts w:ascii="Times New Roman" w:eastAsia="標楷體" w:hAnsi="Times New Roman" w:cs="Times New Roman"/>
              </w:rPr>
              <w:t>/</w:t>
            </w:r>
            <w:r>
              <w:rPr>
                <w:rFonts w:ascii="Times New Roman" w:eastAsia="標楷體" w:hAnsi="Times New Roman" w:cs="Times New Roman" w:hint="eastAsia"/>
              </w:rPr>
              <w:t>A</w:t>
            </w:r>
            <w:r>
              <w:rPr>
                <w:rFonts w:ascii="Times New Roman" w:eastAsia="標楷體" w:hAnsi="Times New Roman" w:cs="Times New Roman"/>
              </w:rPr>
              <w:t>.</w:t>
            </w:r>
          </w:p>
        </w:tc>
      </w:tr>
      <w:tr w:rsidR="004A39AF" w:rsidRPr="00CC33A8" w14:paraId="7C2C717B" w14:textId="77777777" w:rsidTr="00A040CB">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98AC66C" w14:textId="77777777" w:rsidR="004A39AF" w:rsidRPr="00CC33A8"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跨領域（科）</w:t>
            </w:r>
            <w:r w:rsidRPr="00311903">
              <w:rPr>
                <w:rFonts w:ascii="Times New Roman" w:eastAsia="標楷體" w:hAnsi="Times New Roman" w:cs="Times New Roman"/>
                <w:b/>
              </w:rPr>
              <w:t>cross-domain / cross</w:t>
            </w:r>
            <w:r>
              <w:rPr>
                <w:rFonts w:ascii="Times New Roman" w:eastAsia="標楷體" w:hAnsi="Times New Roman" w:cs="Times New Roman"/>
                <w:b/>
              </w:rPr>
              <w:t>-</w:t>
            </w:r>
            <w:r w:rsidRPr="00311903">
              <w:rPr>
                <w:rFonts w:ascii="Times New Roman" w:eastAsia="標楷體" w:hAnsi="Times New Roman" w:cs="Times New Roman"/>
                <w:b/>
              </w:rPr>
              <w:t>subject</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7BEAD102" w14:textId="77777777" w:rsidR="004A39AF" w:rsidRDefault="004A39AF" w:rsidP="00A040CB">
            <w:pPr>
              <w:spacing w:line="320" w:lineRule="exact"/>
              <w:jc w:val="both"/>
              <w:rPr>
                <w:rFonts w:ascii="Times New Roman" w:eastAsia="標楷體" w:hAnsi="Times New Roman" w:cs="Times New Roman"/>
              </w:rPr>
            </w:pPr>
            <w:r w:rsidRPr="00CC33A8">
              <w:rPr>
                <w:rFonts w:ascii="Times New Roman" w:eastAsia="標楷體" w:hAnsi="Times New Roman" w:cs="Times New Roman"/>
              </w:rPr>
              <w:t>有跨領域（科）者，請填入兩個以上領域；無跨領域（科）者，</w:t>
            </w:r>
            <w:proofErr w:type="gramStart"/>
            <w:r w:rsidRPr="00CC33A8">
              <w:rPr>
                <w:rFonts w:ascii="Times New Roman" w:eastAsia="標楷體" w:hAnsi="Times New Roman" w:cs="Times New Roman"/>
              </w:rPr>
              <w:t>請填無</w:t>
            </w:r>
            <w:proofErr w:type="gramEnd"/>
            <w:r w:rsidRPr="00CC33A8">
              <w:rPr>
                <w:rFonts w:ascii="Times New Roman" w:eastAsia="標楷體" w:hAnsi="Times New Roman" w:cs="Times New Roman"/>
              </w:rPr>
              <w:t>。</w:t>
            </w:r>
          </w:p>
          <w:p w14:paraId="7A612745" w14:textId="77777777" w:rsidR="004A39AF" w:rsidRPr="00CC33A8" w:rsidRDefault="004A39AF" w:rsidP="00A040CB">
            <w:pPr>
              <w:spacing w:line="320" w:lineRule="exact"/>
              <w:jc w:val="both"/>
              <w:rPr>
                <w:rFonts w:ascii="Times New Roman" w:eastAsia="標楷體" w:hAnsi="Times New Roman" w:cs="Times New Roman"/>
              </w:rPr>
            </w:pPr>
            <w:r>
              <w:rPr>
                <w:rFonts w:ascii="Times New Roman" w:eastAsia="標楷體" w:hAnsi="Times New Roman" w:cs="Times New Roman"/>
              </w:rPr>
              <w:t>P</w:t>
            </w:r>
            <w:r>
              <w:rPr>
                <w:rFonts w:ascii="Times New Roman" w:eastAsia="標楷體" w:hAnsi="Times New Roman" w:cs="Times New Roman" w:hint="eastAsia"/>
              </w:rPr>
              <w:t>lease</w:t>
            </w:r>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more</w:t>
            </w:r>
            <w:r>
              <w:rPr>
                <w:rFonts w:ascii="Times New Roman" w:eastAsia="標楷體" w:hAnsi="Times New Roman" w:cs="Times New Roman"/>
              </w:rPr>
              <w:t xml:space="preserve"> </w:t>
            </w:r>
            <w:r>
              <w:rPr>
                <w:rFonts w:ascii="Times New Roman" w:eastAsia="標楷體" w:hAnsi="Times New Roman" w:cs="Times New Roman" w:hint="eastAsia"/>
              </w:rPr>
              <w:t>than</w:t>
            </w:r>
            <w:r>
              <w:rPr>
                <w:rFonts w:ascii="Times New Roman" w:eastAsia="標楷體" w:hAnsi="Times New Roman" w:cs="Times New Roman"/>
              </w:rPr>
              <w:t xml:space="preserve"> </w:t>
            </w:r>
            <w:r>
              <w:rPr>
                <w:rFonts w:ascii="Times New Roman" w:eastAsia="標楷體" w:hAnsi="Times New Roman" w:cs="Times New Roman" w:hint="eastAsia"/>
              </w:rPr>
              <w:t>two</w:t>
            </w:r>
            <w:r>
              <w:rPr>
                <w:rFonts w:ascii="Times New Roman" w:eastAsia="標楷體" w:hAnsi="Times New Roman" w:cs="Times New Roman"/>
              </w:rPr>
              <w:t xml:space="preserve"> </w:t>
            </w:r>
            <w:r>
              <w:rPr>
                <w:rFonts w:ascii="Times New Roman" w:eastAsia="標楷體" w:hAnsi="Times New Roman" w:cs="Times New Roman" w:hint="eastAsia"/>
              </w:rPr>
              <w:t>domains</w:t>
            </w:r>
            <w:r>
              <w:rPr>
                <w:rFonts w:ascii="Times New Roman" w:eastAsia="標楷體" w:hAnsi="Times New Roman" w:cs="Times New Roman"/>
              </w:rPr>
              <w:t xml:space="preserve"> </w:t>
            </w:r>
            <w:r>
              <w:rPr>
                <w:rFonts w:ascii="Times New Roman" w:eastAsia="標楷體" w:hAnsi="Times New Roman" w:cs="Times New Roman" w:hint="eastAsia"/>
              </w:rPr>
              <w:t>or</w:t>
            </w:r>
            <w:r>
              <w:rPr>
                <w:rFonts w:ascii="Times New Roman" w:eastAsia="標楷體" w:hAnsi="Times New Roman" w:cs="Times New Roman"/>
              </w:rPr>
              <w:t xml:space="preserve"> </w:t>
            </w:r>
            <w:r>
              <w:rPr>
                <w:rFonts w:ascii="Times New Roman" w:eastAsia="標楷體" w:hAnsi="Times New Roman" w:cs="Times New Roman" w:hint="eastAsia"/>
              </w:rPr>
              <w:t>N</w:t>
            </w:r>
            <w:r>
              <w:rPr>
                <w:rFonts w:ascii="Times New Roman" w:eastAsia="標楷體" w:hAnsi="Times New Roman" w:cs="Times New Roman"/>
              </w:rPr>
              <w:t>/</w:t>
            </w:r>
            <w:r>
              <w:rPr>
                <w:rFonts w:ascii="Times New Roman" w:eastAsia="標楷體" w:hAnsi="Times New Roman" w:cs="Times New Roman" w:hint="eastAsia"/>
              </w:rPr>
              <w:t>A</w:t>
            </w:r>
            <w:r>
              <w:rPr>
                <w:rFonts w:ascii="Times New Roman" w:eastAsia="標楷體" w:hAnsi="Times New Roman" w:cs="Times New Roman"/>
              </w:rPr>
              <w:t>.</w:t>
            </w:r>
          </w:p>
        </w:tc>
      </w:tr>
      <w:tr w:rsidR="004A39AF" w:rsidRPr="00CC33A8" w14:paraId="129A74BD" w14:textId="77777777" w:rsidTr="00A040CB">
        <w:trPr>
          <w:trHeight w:val="70"/>
          <w:jc w:val="center"/>
        </w:trPr>
        <w:tc>
          <w:tcPr>
            <w:tcW w:w="6640"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500A7FC8" w14:textId="77777777" w:rsidR="004A39AF" w:rsidRDefault="004A39AF" w:rsidP="00A040CB">
            <w:pPr>
              <w:spacing w:line="240" w:lineRule="exact"/>
              <w:jc w:val="center"/>
              <w:rPr>
                <w:rFonts w:ascii="Times New Roman" w:eastAsia="標楷體" w:hAnsi="Times New Roman" w:cs="Times New Roman"/>
                <w:b/>
              </w:rPr>
            </w:pPr>
            <w:r w:rsidRPr="00CC33A8">
              <w:rPr>
                <w:rFonts w:ascii="Times New Roman" w:eastAsia="標楷體" w:hAnsi="Times New Roman" w:cs="Times New Roman"/>
                <w:b/>
              </w:rPr>
              <w:t>教學流程</w:t>
            </w:r>
          </w:p>
          <w:p w14:paraId="3DD4FE7D" w14:textId="77777777" w:rsidR="004A39AF" w:rsidRPr="00CC33A8" w:rsidRDefault="004A39AF" w:rsidP="00A040CB">
            <w:pPr>
              <w:spacing w:line="240" w:lineRule="exact"/>
              <w:jc w:val="center"/>
              <w:rPr>
                <w:rFonts w:ascii="Times New Roman" w:eastAsia="標楷體" w:hAnsi="Times New Roman" w:cs="Times New Roman"/>
                <w:b/>
              </w:rPr>
            </w:pPr>
            <w:r>
              <w:rPr>
                <w:rFonts w:ascii="Times New Roman" w:eastAsia="標楷體" w:hAnsi="Times New Roman" w:cs="Times New Roman" w:hint="eastAsia"/>
                <w:b/>
              </w:rPr>
              <w:t>Teaching</w:t>
            </w:r>
            <w:r>
              <w:rPr>
                <w:rFonts w:ascii="Times New Roman" w:eastAsia="標楷體" w:hAnsi="Times New Roman" w:cs="Times New Roman"/>
                <w:b/>
              </w:rPr>
              <w:t xml:space="preserve"> </w:t>
            </w:r>
            <w:r>
              <w:rPr>
                <w:rFonts w:ascii="Times New Roman" w:eastAsia="標楷體" w:hAnsi="Times New Roman" w:cs="Times New Roman" w:hint="eastAsia"/>
                <w:b/>
              </w:rPr>
              <w:t>Procedure</w:t>
            </w:r>
          </w:p>
        </w:tc>
        <w:tc>
          <w:tcPr>
            <w:tcW w:w="8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F33CB4A" w14:textId="77777777" w:rsidR="004A39AF" w:rsidRDefault="004A39AF" w:rsidP="00A040CB">
            <w:pPr>
              <w:spacing w:line="240" w:lineRule="exact"/>
              <w:jc w:val="center"/>
              <w:rPr>
                <w:rFonts w:ascii="Times New Roman" w:eastAsia="標楷體" w:hAnsi="Times New Roman" w:cs="Times New Roman"/>
                <w:b/>
              </w:rPr>
            </w:pPr>
            <w:r w:rsidRPr="00CC33A8">
              <w:rPr>
                <w:rFonts w:ascii="Times New Roman" w:eastAsia="標楷體" w:hAnsi="Times New Roman" w:cs="Times New Roman"/>
                <w:b/>
              </w:rPr>
              <w:t>時間</w:t>
            </w:r>
          </w:p>
          <w:p w14:paraId="710AB377" w14:textId="77777777" w:rsidR="004A39AF" w:rsidRPr="002F6129" w:rsidRDefault="004A39AF" w:rsidP="00A040CB">
            <w:pPr>
              <w:spacing w:line="240" w:lineRule="exact"/>
              <w:jc w:val="center"/>
              <w:rPr>
                <w:rFonts w:ascii="Times New Roman" w:eastAsia="標楷體" w:hAnsi="Times New Roman" w:cs="Times New Roman"/>
                <w:b/>
                <w:sz w:val="16"/>
                <w:szCs w:val="16"/>
              </w:rPr>
            </w:pPr>
            <w:r w:rsidRPr="002F6129">
              <w:rPr>
                <w:rFonts w:ascii="Times New Roman" w:eastAsia="標楷體" w:hAnsi="Times New Roman" w:cs="Times New Roman" w:hint="eastAsia"/>
                <w:b/>
                <w:sz w:val="16"/>
                <w:szCs w:val="16"/>
              </w:rPr>
              <w:t>Duration</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293D76A" w14:textId="77777777" w:rsidR="004A39AF"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教學媒材</w:t>
            </w:r>
          </w:p>
          <w:p w14:paraId="3CBBC8A9" w14:textId="77777777" w:rsidR="004A39AF" w:rsidRPr="002F6129" w:rsidRDefault="004A39AF" w:rsidP="00A040CB">
            <w:pPr>
              <w:spacing w:line="240" w:lineRule="exact"/>
              <w:jc w:val="center"/>
              <w:rPr>
                <w:rFonts w:ascii="Times New Roman" w:eastAsia="標楷體" w:hAnsi="Times New Roman" w:cs="Times New Roman"/>
                <w:b/>
                <w:sz w:val="20"/>
                <w:szCs w:val="20"/>
              </w:rPr>
            </w:pPr>
            <w:r w:rsidRPr="002F6129">
              <w:rPr>
                <w:rFonts w:ascii="Times New Roman" w:eastAsia="標楷體" w:hAnsi="Times New Roman" w:cs="Times New Roman" w:hint="eastAsia"/>
                <w:b/>
                <w:sz w:val="20"/>
                <w:szCs w:val="20"/>
              </w:rPr>
              <w:t>Teaching</w:t>
            </w:r>
            <w:r w:rsidRPr="002F6129">
              <w:rPr>
                <w:rFonts w:ascii="Times New Roman" w:eastAsia="標楷體" w:hAnsi="Times New Roman" w:cs="Times New Roman"/>
                <w:b/>
                <w:sz w:val="20"/>
                <w:szCs w:val="20"/>
              </w:rPr>
              <w:t xml:space="preserve"> </w:t>
            </w:r>
            <w:r w:rsidRPr="002F6129">
              <w:rPr>
                <w:rFonts w:ascii="Times New Roman" w:eastAsia="標楷體" w:hAnsi="Times New Roman" w:cs="Times New Roman" w:hint="eastAsia"/>
                <w:b/>
                <w:sz w:val="20"/>
                <w:szCs w:val="20"/>
              </w:rPr>
              <w:t>Materials</w:t>
            </w:r>
          </w:p>
        </w:tc>
        <w:tc>
          <w:tcPr>
            <w:tcW w:w="2126"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0B0DDC5B" w14:textId="77777777" w:rsidR="004A39AF" w:rsidRPr="00CC33A8" w:rsidRDefault="004A39AF" w:rsidP="00A040CB">
            <w:pPr>
              <w:spacing w:line="240" w:lineRule="exact"/>
              <w:jc w:val="center"/>
              <w:rPr>
                <w:rFonts w:ascii="Times New Roman" w:eastAsia="標楷體" w:hAnsi="Times New Roman" w:cs="Times New Roman"/>
                <w:b/>
              </w:rPr>
            </w:pPr>
            <w:r w:rsidRPr="00CC33A8">
              <w:rPr>
                <w:rFonts w:ascii="Times New Roman" w:eastAsia="標楷體" w:hAnsi="Times New Roman" w:cs="Times New Roman"/>
                <w:b/>
              </w:rPr>
              <w:t>評量方式</w:t>
            </w:r>
          </w:p>
          <w:p w14:paraId="2DCB442F" w14:textId="77777777" w:rsidR="004A39AF" w:rsidRDefault="004A39AF" w:rsidP="00A040CB">
            <w:pPr>
              <w:spacing w:line="240" w:lineRule="exact"/>
              <w:jc w:val="center"/>
              <w:rPr>
                <w:rFonts w:ascii="Times New Roman" w:eastAsia="標楷體" w:hAnsi="Times New Roman" w:cs="Times New Roman"/>
                <w:b/>
              </w:rPr>
            </w:pPr>
            <w:r w:rsidRPr="00CC33A8">
              <w:rPr>
                <w:rFonts w:ascii="Times New Roman" w:eastAsia="標楷體" w:hAnsi="Times New Roman" w:cs="Times New Roman"/>
                <w:b/>
                <w:sz w:val="20"/>
                <w:szCs w:val="20"/>
              </w:rPr>
              <w:t>(</w:t>
            </w:r>
            <w:r w:rsidRPr="00CC33A8">
              <w:rPr>
                <w:rFonts w:ascii="Times New Roman" w:eastAsia="標楷體" w:hAnsi="Times New Roman" w:cs="Times New Roman"/>
                <w:b/>
                <w:sz w:val="20"/>
                <w:szCs w:val="20"/>
              </w:rPr>
              <w:t>內容</w:t>
            </w:r>
            <w:r w:rsidRPr="00CC33A8">
              <w:rPr>
                <w:rFonts w:ascii="Times New Roman" w:eastAsia="標楷體" w:hAnsi="Times New Roman" w:cs="Times New Roman"/>
                <w:b/>
                <w:sz w:val="20"/>
                <w:szCs w:val="20"/>
              </w:rPr>
              <w:t>/</w:t>
            </w:r>
            <w:r w:rsidRPr="00CC33A8">
              <w:rPr>
                <w:rFonts w:ascii="Times New Roman" w:eastAsia="標楷體" w:hAnsi="Times New Roman" w:cs="Times New Roman"/>
                <w:b/>
                <w:sz w:val="20"/>
                <w:szCs w:val="20"/>
              </w:rPr>
              <w:t>工具</w:t>
            </w:r>
            <w:r w:rsidRPr="00CC33A8">
              <w:rPr>
                <w:rFonts w:ascii="Times New Roman" w:eastAsia="標楷體" w:hAnsi="Times New Roman" w:cs="Times New Roman"/>
                <w:b/>
                <w:sz w:val="20"/>
                <w:szCs w:val="20"/>
              </w:rPr>
              <w:t>/</w:t>
            </w:r>
            <w:proofErr w:type="gramStart"/>
            <w:r w:rsidRPr="00CC33A8">
              <w:rPr>
                <w:rFonts w:ascii="Times New Roman" w:eastAsia="標楷體" w:hAnsi="Times New Roman" w:cs="Times New Roman"/>
                <w:b/>
                <w:sz w:val="20"/>
                <w:szCs w:val="20"/>
              </w:rPr>
              <w:t>規準</w:t>
            </w:r>
            <w:proofErr w:type="gramEnd"/>
            <w:r w:rsidRPr="00CC33A8">
              <w:rPr>
                <w:rFonts w:ascii="Times New Roman" w:eastAsia="標楷體" w:hAnsi="Times New Roman" w:cs="Times New Roman"/>
                <w:b/>
                <w:sz w:val="20"/>
                <w:szCs w:val="20"/>
              </w:rPr>
              <w:t>等</w:t>
            </w:r>
            <w:r w:rsidRPr="00CC33A8">
              <w:rPr>
                <w:rFonts w:ascii="Times New Roman" w:eastAsia="標楷體" w:hAnsi="Times New Roman" w:cs="Times New Roman"/>
                <w:b/>
                <w:sz w:val="20"/>
                <w:szCs w:val="20"/>
              </w:rPr>
              <w:t>)</w:t>
            </w:r>
            <w:r w:rsidRPr="000A0ADA">
              <w:rPr>
                <w:rFonts w:ascii="Times New Roman" w:eastAsia="標楷體" w:hAnsi="Times New Roman" w:cs="Times New Roman"/>
                <w:b/>
              </w:rPr>
              <w:t xml:space="preserve"> </w:t>
            </w:r>
          </w:p>
          <w:p w14:paraId="6A039098" w14:textId="77777777" w:rsidR="004A39AF" w:rsidRDefault="004A39AF" w:rsidP="00A040CB">
            <w:pPr>
              <w:spacing w:line="240" w:lineRule="exact"/>
              <w:jc w:val="center"/>
              <w:rPr>
                <w:rFonts w:ascii="Times New Roman" w:eastAsia="標楷體" w:hAnsi="Times New Roman" w:cs="Times New Roman"/>
                <w:b/>
              </w:rPr>
            </w:pPr>
            <w:r w:rsidRPr="000A0ADA">
              <w:rPr>
                <w:rFonts w:ascii="Times New Roman" w:eastAsia="標楷體" w:hAnsi="Times New Roman" w:cs="Times New Roman"/>
                <w:b/>
              </w:rPr>
              <w:t>Assessment</w:t>
            </w:r>
          </w:p>
          <w:p w14:paraId="25CF0909" w14:textId="77777777" w:rsidR="004A39AF" w:rsidRPr="002F6129" w:rsidRDefault="004A39AF" w:rsidP="00A040CB">
            <w:pPr>
              <w:spacing w:line="240" w:lineRule="exact"/>
              <w:jc w:val="center"/>
              <w:rPr>
                <w:rFonts w:ascii="Times New Roman" w:eastAsia="標楷體" w:hAnsi="Times New Roman" w:cs="Times New Roman"/>
                <w:b/>
                <w:sz w:val="16"/>
                <w:szCs w:val="16"/>
              </w:rPr>
            </w:pPr>
            <w:r w:rsidRPr="002F6129">
              <w:rPr>
                <w:rFonts w:ascii="Times New Roman" w:eastAsia="標楷體" w:hAnsi="Times New Roman" w:cs="Times New Roman" w:hint="eastAsia"/>
                <w:b/>
                <w:sz w:val="16"/>
                <w:szCs w:val="16"/>
              </w:rPr>
              <w:t>(content/tools/criteria,</w:t>
            </w:r>
            <w:r w:rsidRPr="002F6129">
              <w:rPr>
                <w:rFonts w:ascii="Times New Roman" w:eastAsia="標楷體" w:hAnsi="Times New Roman" w:cs="Times New Roman"/>
                <w:b/>
                <w:sz w:val="16"/>
                <w:szCs w:val="16"/>
              </w:rPr>
              <w:t xml:space="preserve"> </w:t>
            </w:r>
            <w:r w:rsidRPr="002F6129">
              <w:rPr>
                <w:rFonts w:ascii="Times New Roman" w:eastAsia="標楷體" w:hAnsi="Times New Roman" w:cs="Times New Roman" w:hint="eastAsia"/>
                <w:b/>
                <w:sz w:val="16"/>
                <w:szCs w:val="16"/>
              </w:rPr>
              <w:t>etc</w:t>
            </w:r>
            <w:r w:rsidRPr="002F6129">
              <w:rPr>
                <w:rFonts w:ascii="Times New Roman" w:eastAsia="標楷體" w:hAnsi="Times New Roman" w:cs="Times New Roman"/>
                <w:b/>
                <w:sz w:val="16"/>
                <w:szCs w:val="16"/>
              </w:rPr>
              <w:t>.</w:t>
            </w:r>
            <w:r w:rsidRPr="002F6129">
              <w:rPr>
                <w:rFonts w:ascii="Times New Roman" w:eastAsia="標楷體" w:hAnsi="Times New Roman" w:cs="Times New Roman" w:hint="eastAsia"/>
                <w:b/>
                <w:sz w:val="16"/>
                <w:szCs w:val="16"/>
              </w:rPr>
              <w:t>)</w:t>
            </w:r>
          </w:p>
        </w:tc>
      </w:tr>
      <w:tr w:rsidR="004A39AF" w:rsidRPr="00CC33A8" w14:paraId="0B9FF424" w14:textId="77777777" w:rsidTr="00A040CB">
        <w:trPr>
          <w:trHeight w:val="335"/>
          <w:jc w:val="center"/>
        </w:trPr>
        <w:tc>
          <w:tcPr>
            <w:tcW w:w="6640" w:type="dxa"/>
            <w:gridSpan w:val="6"/>
            <w:tcBorders>
              <w:top w:val="single" w:sz="4" w:space="0" w:color="000000"/>
              <w:left w:val="single" w:sz="18" w:space="0" w:color="000000"/>
              <w:right w:val="single" w:sz="4" w:space="0" w:color="000000"/>
            </w:tcBorders>
          </w:tcPr>
          <w:p w14:paraId="4A7D41AA" w14:textId="77777777" w:rsidR="004A39AF" w:rsidRPr="00CC33A8" w:rsidRDefault="004A39AF" w:rsidP="00A040CB">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第一節</w:t>
            </w:r>
            <w:r>
              <w:rPr>
                <w:rFonts w:ascii="Times New Roman" w:eastAsia="標楷體" w:hAnsi="Times New Roman" w:cs="Times New Roman" w:hint="eastAsia"/>
                <w:b/>
              </w:rPr>
              <w:t>Period</w:t>
            </w:r>
            <w:r>
              <w:rPr>
                <w:rFonts w:ascii="Times New Roman" w:eastAsia="標楷體" w:hAnsi="Times New Roman" w:cs="Times New Roman"/>
                <w:b/>
              </w:rPr>
              <w:t xml:space="preserve"> </w:t>
            </w:r>
            <w:r>
              <w:rPr>
                <w:rFonts w:ascii="Times New Roman" w:eastAsia="標楷體" w:hAnsi="Times New Roman" w:cs="Times New Roman" w:hint="eastAsia"/>
                <w:b/>
              </w:rPr>
              <w:t>1</w:t>
            </w:r>
          </w:p>
        </w:tc>
        <w:tc>
          <w:tcPr>
            <w:tcW w:w="850" w:type="dxa"/>
            <w:tcBorders>
              <w:top w:val="single" w:sz="4" w:space="0" w:color="000000"/>
              <w:left w:val="single" w:sz="4" w:space="0" w:color="000000"/>
              <w:right w:val="single" w:sz="4" w:space="0" w:color="000000"/>
            </w:tcBorders>
          </w:tcPr>
          <w:p w14:paraId="424CE9C7" w14:textId="77777777" w:rsidR="004A39AF" w:rsidRPr="00CC33A8" w:rsidRDefault="004A39AF" w:rsidP="00A040CB">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right w:val="single" w:sz="4" w:space="0" w:color="000000"/>
            </w:tcBorders>
          </w:tcPr>
          <w:p w14:paraId="1BB15B06" w14:textId="77777777" w:rsidR="004A39AF" w:rsidRPr="00CC33A8" w:rsidRDefault="004A39AF" w:rsidP="00A040CB">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right w:val="single" w:sz="18" w:space="0" w:color="000000"/>
            </w:tcBorders>
          </w:tcPr>
          <w:p w14:paraId="7DFDC5F3" w14:textId="77777777" w:rsidR="004A39AF" w:rsidRPr="00CC33A8" w:rsidRDefault="004A39AF" w:rsidP="00A040CB">
            <w:pPr>
              <w:spacing w:line="320" w:lineRule="exact"/>
              <w:jc w:val="both"/>
              <w:rPr>
                <w:rFonts w:ascii="Times New Roman" w:eastAsia="標楷體" w:hAnsi="Times New Roman" w:cs="Times New Roman"/>
                <w:b/>
              </w:rPr>
            </w:pPr>
          </w:p>
        </w:tc>
      </w:tr>
      <w:tr w:rsidR="004A39AF" w:rsidRPr="00CC33A8" w14:paraId="153B546B" w14:textId="77777777" w:rsidTr="00A040CB">
        <w:trPr>
          <w:trHeight w:val="269"/>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265BC1B" w14:textId="77777777" w:rsidR="004A39AF" w:rsidRPr="00CC33A8" w:rsidRDefault="004A39AF" w:rsidP="00A040CB">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第二節</w:t>
            </w:r>
            <w:r>
              <w:rPr>
                <w:rFonts w:ascii="Times New Roman" w:eastAsia="標楷體" w:hAnsi="Times New Roman" w:cs="Times New Roman" w:hint="eastAsia"/>
                <w:b/>
              </w:rPr>
              <w:t>Period</w:t>
            </w:r>
            <w:r>
              <w:rPr>
                <w:rFonts w:ascii="Times New Roman" w:eastAsia="標楷體" w:hAnsi="Times New Roman" w:cs="Times New Roman"/>
                <w:b/>
              </w:rPr>
              <w:t xml:space="preserve"> </w:t>
            </w:r>
            <w:r>
              <w:rPr>
                <w:rFonts w:ascii="Times New Roman" w:eastAsia="標楷體" w:hAnsi="Times New Roman" w:cs="Times New Roman" w:hint="eastAsia"/>
                <w:b/>
              </w:rPr>
              <w:t>2</w:t>
            </w:r>
          </w:p>
        </w:tc>
        <w:tc>
          <w:tcPr>
            <w:tcW w:w="850" w:type="dxa"/>
            <w:tcBorders>
              <w:top w:val="single" w:sz="4" w:space="0" w:color="000000"/>
              <w:left w:val="single" w:sz="4" w:space="0" w:color="000000"/>
              <w:bottom w:val="single" w:sz="4" w:space="0" w:color="000000"/>
              <w:right w:val="single" w:sz="4" w:space="0" w:color="000000"/>
            </w:tcBorders>
          </w:tcPr>
          <w:p w14:paraId="63EE2608" w14:textId="77777777" w:rsidR="004A39AF" w:rsidRPr="00CC33A8" w:rsidRDefault="004A39AF" w:rsidP="00A040CB">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4235F306" w14:textId="77777777" w:rsidR="004A39AF" w:rsidRPr="00CC33A8" w:rsidRDefault="004A39AF" w:rsidP="00A040CB">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2AB8F929" w14:textId="77777777" w:rsidR="004A39AF" w:rsidRPr="00CC33A8" w:rsidRDefault="004A39AF" w:rsidP="00A040CB">
            <w:pPr>
              <w:spacing w:line="320" w:lineRule="exact"/>
              <w:rPr>
                <w:rFonts w:ascii="Times New Roman" w:eastAsia="標楷體" w:hAnsi="Times New Roman" w:cs="Times New Roman"/>
                <w:b/>
              </w:rPr>
            </w:pPr>
          </w:p>
        </w:tc>
      </w:tr>
      <w:tr w:rsidR="004A39AF" w:rsidRPr="00CC33A8" w14:paraId="5D32EB28" w14:textId="77777777" w:rsidTr="00A040CB">
        <w:trPr>
          <w:trHeight w:val="360"/>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20223B07" w14:textId="77777777" w:rsidR="004A39AF" w:rsidRPr="00CC33A8" w:rsidRDefault="004A39AF" w:rsidP="00A040CB">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第三節</w:t>
            </w:r>
            <w:r>
              <w:rPr>
                <w:rFonts w:ascii="Times New Roman" w:eastAsia="標楷體" w:hAnsi="Times New Roman" w:cs="Times New Roman" w:hint="eastAsia"/>
                <w:b/>
              </w:rPr>
              <w:t>Period</w:t>
            </w:r>
            <w:r>
              <w:rPr>
                <w:rFonts w:ascii="Times New Roman" w:eastAsia="標楷體" w:hAnsi="Times New Roman" w:cs="Times New Roman"/>
                <w:b/>
              </w:rPr>
              <w:t xml:space="preserve"> </w:t>
            </w:r>
            <w:r>
              <w:rPr>
                <w:rFonts w:ascii="Times New Roman" w:eastAsia="標楷體" w:hAnsi="Times New Roman" w:cs="Times New Roman" w:hint="eastAsia"/>
                <w:b/>
              </w:rPr>
              <w:t>3</w:t>
            </w:r>
          </w:p>
        </w:tc>
        <w:tc>
          <w:tcPr>
            <w:tcW w:w="850" w:type="dxa"/>
            <w:tcBorders>
              <w:top w:val="single" w:sz="4" w:space="0" w:color="000000"/>
              <w:left w:val="single" w:sz="4" w:space="0" w:color="000000"/>
              <w:bottom w:val="single" w:sz="4" w:space="0" w:color="000000"/>
              <w:right w:val="single" w:sz="4" w:space="0" w:color="000000"/>
            </w:tcBorders>
          </w:tcPr>
          <w:p w14:paraId="5C3F512F" w14:textId="77777777" w:rsidR="004A39AF" w:rsidRPr="00CC33A8" w:rsidRDefault="004A39AF" w:rsidP="00A040CB">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041A6985" w14:textId="77777777" w:rsidR="004A39AF" w:rsidRPr="00CC33A8" w:rsidRDefault="004A39AF" w:rsidP="00A040CB">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044EC6F2" w14:textId="77777777" w:rsidR="004A39AF" w:rsidRPr="00CC33A8" w:rsidRDefault="004A39AF" w:rsidP="00A040CB">
            <w:pPr>
              <w:spacing w:line="320" w:lineRule="exact"/>
              <w:rPr>
                <w:rFonts w:ascii="Times New Roman" w:eastAsia="標楷體" w:hAnsi="Times New Roman" w:cs="Times New Roman"/>
                <w:b/>
              </w:rPr>
            </w:pPr>
          </w:p>
        </w:tc>
      </w:tr>
      <w:tr w:rsidR="004A39AF" w:rsidRPr="00CC33A8" w14:paraId="1AA9E262" w14:textId="77777777" w:rsidTr="00A040CB">
        <w:trPr>
          <w:trHeight w:val="276"/>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0574550C" w14:textId="77777777" w:rsidR="004A39AF" w:rsidRPr="00CC33A8" w:rsidRDefault="004A39AF" w:rsidP="00A040CB">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w:t>
            </w:r>
            <w:r w:rsidRPr="00CC33A8">
              <w:rPr>
                <w:rFonts w:ascii="Times New Roman" w:eastAsia="標楷體" w:hAnsi="Times New Roman" w:cs="Times New Roman" w:hint="eastAsia"/>
                <w:b/>
              </w:rPr>
              <w:t>四</w:t>
            </w:r>
            <w:r w:rsidRPr="00CC33A8">
              <w:rPr>
                <w:rFonts w:ascii="Times New Roman" w:eastAsia="標楷體" w:hAnsi="Times New Roman" w:cs="Times New Roman"/>
                <w:b/>
              </w:rPr>
              <w:t>節</w:t>
            </w:r>
            <w:r>
              <w:rPr>
                <w:rFonts w:ascii="Times New Roman" w:eastAsia="標楷體" w:hAnsi="Times New Roman" w:cs="Times New Roman" w:hint="eastAsia"/>
                <w:b/>
              </w:rPr>
              <w:t>Period</w:t>
            </w:r>
            <w:r>
              <w:rPr>
                <w:rFonts w:ascii="Times New Roman" w:eastAsia="標楷體" w:hAnsi="Times New Roman" w:cs="Times New Roman"/>
                <w:b/>
              </w:rPr>
              <w:t xml:space="preserve"> </w:t>
            </w:r>
            <w:r>
              <w:rPr>
                <w:rFonts w:ascii="Times New Roman" w:eastAsia="標楷體" w:hAnsi="Times New Roman" w:cs="Times New Roman" w:hint="eastAsia"/>
                <w:b/>
              </w:rPr>
              <w:t>4</w:t>
            </w:r>
          </w:p>
        </w:tc>
        <w:tc>
          <w:tcPr>
            <w:tcW w:w="850" w:type="dxa"/>
            <w:tcBorders>
              <w:top w:val="single" w:sz="4" w:space="0" w:color="000000"/>
              <w:left w:val="single" w:sz="4" w:space="0" w:color="000000"/>
              <w:bottom w:val="single" w:sz="4" w:space="0" w:color="000000"/>
              <w:right w:val="single" w:sz="4" w:space="0" w:color="000000"/>
            </w:tcBorders>
          </w:tcPr>
          <w:p w14:paraId="5AEF55F8" w14:textId="77777777" w:rsidR="004A39AF" w:rsidRPr="00CC33A8" w:rsidRDefault="004A39AF" w:rsidP="00A040CB">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2AC1F62B" w14:textId="77777777" w:rsidR="004A39AF" w:rsidRPr="00CC33A8" w:rsidRDefault="004A39AF" w:rsidP="00A040CB">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6E0D98C0" w14:textId="77777777" w:rsidR="004A39AF" w:rsidRPr="00CC33A8" w:rsidRDefault="004A39AF" w:rsidP="00A040CB">
            <w:pPr>
              <w:spacing w:line="320" w:lineRule="exact"/>
              <w:rPr>
                <w:rFonts w:ascii="Times New Roman" w:eastAsia="標楷體" w:hAnsi="Times New Roman" w:cs="Times New Roman"/>
                <w:b/>
              </w:rPr>
            </w:pPr>
          </w:p>
        </w:tc>
      </w:tr>
      <w:tr w:rsidR="004A39AF" w:rsidRPr="00CC33A8" w14:paraId="5EE09E51" w14:textId="77777777" w:rsidTr="00A040CB">
        <w:trPr>
          <w:trHeight w:val="359"/>
          <w:jc w:val="center"/>
        </w:trPr>
        <w:tc>
          <w:tcPr>
            <w:tcW w:w="2096" w:type="dxa"/>
            <w:gridSpan w:val="2"/>
            <w:tcBorders>
              <w:left w:val="single" w:sz="18" w:space="0" w:color="000000"/>
              <w:right w:val="single" w:sz="4" w:space="0" w:color="000000"/>
            </w:tcBorders>
            <w:shd w:val="clear" w:color="auto" w:fill="EEECE1"/>
            <w:vAlign w:val="center"/>
          </w:tcPr>
          <w:p w14:paraId="025E7AFC" w14:textId="77777777" w:rsidR="004A39AF"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教學提醒</w:t>
            </w:r>
          </w:p>
          <w:p w14:paraId="7DA0BD8E" w14:textId="77777777" w:rsidR="004A39AF" w:rsidRPr="00CC33A8" w:rsidRDefault="004A39AF" w:rsidP="00A040CB">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Teaching</w:t>
            </w:r>
            <w:r>
              <w:rPr>
                <w:rFonts w:ascii="Times New Roman" w:eastAsia="標楷體" w:hAnsi="Times New Roman" w:cs="Times New Roman"/>
                <w:b/>
              </w:rPr>
              <w:t xml:space="preserve"> </w:t>
            </w:r>
            <w:r>
              <w:rPr>
                <w:rFonts w:ascii="Times New Roman" w:eastAsia="標楷體" w:hAnsi="Times New Roman" w:cs="Times New Roman" w:hint="eastAsia"/>
                <w:b/>
              </w:rPr>
              <w:t>Reminders</w:t>
            </w:r>
          </w:p>
        </w:tc>
        <w:tc>
          <w:tcPr>
            <w:tcW w:w="8938" w:type="dxa"/>
            <w:gridSpan w:val="7"/>
            <w:tcBorders>
              <w:left w:val="single" w:sz="4" w:space="0" w:color="000000"/>
              <w:right w:val="single" w:sz="18" w:space="0" w:color="000000"/>
            </w:tcBorders>
          </w:tcPr>
          <w:p w14:paraId="1A94F0A5" w14:textId="77777777" w:rsidR="004A39AF" w:rsidRPr="00CC33A8" w:rsidRDefault="004A39AF" w:rsidP="00A040CB">
            <w:pPr>
              <w:spacing w:line="320" w:lineRule="exact"/>
              <w:rPr>
                <w:rFonts w:ascii="Times New Roman" w:eastAsia="標楷體" w:hAnsi="Times New Roman" w:cs="Times New Roman"/>
                <w:u w:val="single"/>
              </w:rPr>
            </w:pPr>
            <w:r w:rsidRPr="00CC33A8">
              <w:rPr>
                <w:rFonts w:ascii="Times New Roman" w:eastAsia="標楷體" w:hAnsi="Times New Roman" w:cs="Times New Roman"/>
                <w:b/>
              </w:rPr>
              <w:t>（非必要項目）</w:t>
            </w:r>
            <w:r>
              <w:rPr>
                <w:rFonts w:ascii="Times New Roman" w:eastAsia="標楷體" w:hAnsi="Times New Roman" w:cs="Times New Roman" w:hint="eastAsia"/>
                <w:b/>
              </w:rPr>
              <w:t>(</w:t>
            </w:r>
            <w:r>
              <w:rPr>
                <w:rFonts w:ascii="Times New Roman" w:eastAsia="標楷體" w:hAnsi="Times New Roman" w:cs="Times New Roman"/>
                <w:b/>
              </w:rPr>
              <w:t>N</w:t>
            </w:r>
            <w:r>
              <w:rPr>
                <w:rFonts w:ascii="Times New Roman" w:eastAsia="標楷體" w:hAnsi="Times New Roman" w:cs="Times New Roman" w:hint="eastAsia"/>
                <w:b/>
              </w:rPr>
              <w:t>or</w:t>
            </w:r>
            <w:r>
              <w:rPr>
                <w:rFonts w:ascii="Times New Roman" w:eastAsia="標楷體" w:hAnsi="Times New Roman" w:cs="Times New Roman"/>
                <w:b/>
              </w:rPr>
              <w:t xml:space="preserve"> </w:t>
            </w:r>
            <w:r>
              <w:rPr>
                <w:rFonts w:ascii="Times New Roman" w:eastAsia="標楷體" w:hAnsi="Times New Roman" w:cs="Times New Roman" w:hint="eastAsia"/>
                <w:b/>
              </w:rPr>
              <w:t>required</w:t>
            </w:r>
            <w:r>
              <w:rPr>
                <w:rFonts w:ascii="Times New Roman" w:eastAsia="標楷體" w:hAnsi="Times New Roman" w:cs="Times New Roman"/>
                <w:b/>
              </w:rPr>
              <w:t>)</w:t>
            </w:r>
          </w:p>
        </w:tc>
      </w:tr>
      <w:tr w:rsidR="004A39AF" w:rsidRPr="00CC33A8" w14:paraId="2F74F87C" w14:textId="77777777" w:rsidTr="00A040CB">
        <w:trPr>
          <w:trHeight w:val="93"/>
          <w:jc w:val="center"/>
        </w:trPr>
        <w:tc>
          <w:tcPr>
            <w:tcW w:w="2096" w:type="dxa"/>
            <w:gridSpan w:val="2"/>
            <w:tcBorders>
              <w:left w:val="single" w:sz="18" w:space="0" w:color="000000"/>
              <w:right w:val="single" w:sz="4" w:space="0" w:color="000000"/>
            </w:tcBorders>
            <w:shd w:val="clear" w:color="auto" w:fill="EEECE1"/>
            <w:vAlign w:val="center"/>
          </w:tcPr>
          <w:p w14:paraId="6A2661FD" w14:textId="77777777" w:rsidR="004A39AF" w:rsidRDefault="004A39AF" w:rsidP="00A040CB">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參考資料</w:t>
            </w:r>
          </w:p>
          <w:p w14:paraId="5D8A1B92" w14:textId="77777777" w:rsidR="004A39AF" w:rsidRPr="00CC33A8" w:rsidRDefault="004A39AF" w:rsidP="00A040CB">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Reference</w:t>
            </w:r>
          </w:p>
        </w:tc>
        <w:tc>
          <w:tcPr>
            <w:tcW w:w="8938" w:type="dxa"/>
            <w:gridSpan w:val="7"/>
            <w:tcBorders>
              <w:left w:val="single" w:sz="4" w:space="0" w:color="000000"/>
              <w:right w:val="single" w:sz="18" w:space="0" w:color="000000"/>
            </w:tcBorders>
          </w:tcPr>
          <w:p w14:paraId="1650A920" w14:textId="77777777" w:rsidR="004A39AF" w:rsidRPr="00CC33A8" w:rsidRDefault="004A39AF" w:rsidP="00A040CB">
            <w:pPr>
              <w:pStyle w:val="1"/>
              <w:shd w:val="clear" w:color="auto" w:fill="F9F9F9"/>
              <w:spacing w:line="320" w:lineRule="exact"/>
              <w:rPr>
                <w:rFonts w:ascii="標楷體" w:eastAsia="標楷體" w:hAnsi="標楷體" w:cs="Times New Roman"/>
                <w:b w:val="0"/>
                <w:sz w:val="24"/>
                <w:szCs w:val="24"/>
              </w:rPr>
            </w:pPr>
          </w:p>
        </w:tc>
      </w:tr>
      <w:tr w:rsidR="004A39AF" w:rsidRPr="00CC33A8" w14:paraId="34694FA1" w14:textId="77777777" w:rsidTr="00A040CB">
        <w:trPr>
          <w:trHeight w:val="83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356D67F1" w14:textId="77777777" w:rsidR="004A39AF" w:rsidRDefault="004A39AF" w:rsidP="00A040CB">
            <w:pPr>
              <w:pStyle w:val="aa"/>
            </w:pPr>
            <w:r w:rsidRPr="00CC33A8">
              <w:t>附錄</w:t>
            </w:r>
          </w:p>
          <w:p w14:paraId="4139598C" w14:textId="77777777" w:rsidR="004A39AF" w:rsidRPr="00C24AA1" w:rsidRDefault="004A39AF" w:rsidP="00A040CB">
            <w:pPr>
              <w:spacing w:line="320" w:lineRule="exact"/>
              <w:jc w:val="center"/>
              <w:rPr>
                <w:rFonts w:ascii="Times New Roman" w:eastAsia="標楷體" w:hAnsi="Times New Roman" w:cs="Times New Roman"/>
                <w:b/>
              </w:rPr>
            </w:pPr>
            <w:r w:rsidRPr="00C24AA1">
              <w:rPr>
                <w:rFonts w:ascii="Times New Roman" w:eastAsia="標楷體" w:hAnsi="Times New Roman" w:cs="Times New Roman" w:hint="eastAsia"/>
                <w:b/>
              </w:rPr>
              <w:t>Appendix</w:t>
            </w:r>
          </w:p>
          <w:p w14:paraId="502D3742" w14:textId="77777777" w:rsidR="004A39AF" w:rsidRPr="00CC33A8" w:rsidRDefault="004A39AF" w:rsidP="00A040CB">
            <w:pPr>
              <w:pStyle w:val="ac"/>
              <w:ind w:left="4320"/>
            </w:pPr>
            <w:r>
              <w:rPr>
                <w:rFonts w:hint="eastAsia"/>
              </w:rPr>
              <w:t>全完</w:t>
            </w:r>
          </w:p>
        </w:tc>
        <w:tc>
          <w:tcPr>
            <w:tcW w:w="8938" w:type="dxa"/>
            <w:gridSpan w:val="7"/>
            <w:tcBorders>
              <w:left w:val="single" w:sz="4" w:space="0" w:color="000000"/>
              <w:bottom w:val="single" w:sz="18" w:space="0" w:color="000000"/>
              <w:right w:val="single" w:sz="18" w:space="0" w:color="000000"/>
            </w:tcBorders>
          </w:tcPr>
          <w:p w14:paraId="71ADD24A" w14:textId="77777777" w:rsidR="004A39AF" w:rsidRPr="00CC33A8" w:rsidRDefault="004A39AF" w:rsidP="00A040CB">
            <w:pPr>
              <w:spacing w:line="320" w:lineRule="exact"/>
              <w:rPr>
                <w:rFonts w:ascii="Times New Roman" w:eastAsia="標楷體" w:hAnsi="Times New Roman" w:cs="Times New Roman"/>
                <w:u w:val="single"/>
              </w:rPr>
            </w:pPr>
          </w:p>
        </w:tc>
      </w:tr>
    </w:tbl>
    <w:p w14:paraId="472098F2" w14:textId="77777777" w:rsidR="004A39AF" w:rsidRDefault="004A39AF" w:rsidP="004A39AF">
      <w:proofErr w:type="gramStart"/>
      <w:r w:rsidRPr="00CC33A8">
        <w:rPr>
          <w:rFonts w:ascii="Times New Roman" w:eastAsia="標楷體" w:hAnsi="Times New Roman" w:cs="Times New Roman" w:hint="eastAsia"/>
          <w:bCs/>
          <w:szCs w:val="24"/>
        </w:rPr>
        <w:t>註</w:t>
      </w:r>
      <w:proofErr w:type="gramEnd"/>
      <w:r w:rsidRPr="00CC33A8">
        <w:rPr>
          <w:rFonts w:ascii="Times New Roman" w:eastAsia="標楷體" w:hAnsi="Times New Roman" w:cs="Times New Roman" w:hint="eastAsia"/>
          <w:bCs/>
          <w:szCs w:val="24"/>
          <w:vertAlign w:val="superscript"/>
        </w:rPr>
        <w:t>1</w:t>
      </w:r>
      <w:r w:rsidRPr="00CC33A8">
        <w:rPr>
          <w:rFonts w:ascii="Times New Roman" w:eastAsia="標楷體" w:hAnsi="Times New Roman" w:cs="Times New Roman"/>
          <w:bCs/>
          <w:szCs w:val="24"/>
          <w:vertAlign w:val="superscript"/>
        </w:rPr>
        <w:t>23</w:t>
      </w:r>
      <w:r w:rsidRPr="00CC33A8">
        <w:rPr>
          <w:rFonts w:ascii="Times New Roman" w:eastAsia="標楷體" w:hAnsi="Times New Roman" w:cs="Times New Roman" w:hint="eastAsia"/>
          <w:bCs/>
          <w:szCs w:val="24"/>
        </w:rPr>
        <w:t>：僅須列出符合之核心素養與符應之教學活動，不須包含全部之核心素養。</w:t>
      </w:r>
      <w:r>
        <w:rPr>
          <w:rFonts w:ascii="Times New Roman" w:eastAsia="標楷體" w:hAnsi="Times New Roman" w:cs="Times New Roman" w:hint="eastAsia"/>
          <w:bCs/>
          <w:szCs w:val="24"/>
        </w:rPr>
        <w:t>Please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list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the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core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competencies</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and</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teaching</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activities</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complied</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with</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Do</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not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list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all</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core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competencies</w:t>
      </w:r>
      <w:r>
        <w:rPr>
          <w:rFonts w:ascii="Times New Roman" w:eastAsia="標楷體" w:hAnsi="Times New Roman" w:cs="Times New Roman"/>
          <w:bCs/>
          <w:szCs w:val="24"/>
        </w:rPr>
        <w:t>.</w:t>
      </w:r>
    </w:p>
    <w:p w14:paraId="4898645D" w14:textId="77777777" w:rsidR="004A39AF" w:rsidRPr="00CC33A8" w:rsidRDefault="004A39AF" w:rsidP="004A39AF">
      <w:pPr>
        <w:widowControl/>
        <w:rPr>
          <w:rFonts w:ascii="Times New Roman" w:eastAsia="標楷體" w:hAnsi="Times New Roman" w:cs="Times New Roman"/>
          <w:b/>
          <w:bCs/>
          <w:sz w:val="28"/>
          <w:szCs w:val="24"/>
          <w:bdr w:val="single" w:sz="4" w:space="0" w:color="auto"/>
        </w:rPr>
        <w:sectPr w:rsidR="004A39AF" w:rsidRPr="00CC33A8" w:rsidSect="00075121">
          <w:footerReference w:type="default" r:id="rId11"/>
          <w:pgSz w:w="11906" w:h="16838"/>
          <w:pgMar w:top="851" w:right="1274" w:bottom="1134" w:left="993" w:header="851" w:footer="992" w:gutter="0"/>
          <w:cols w:space="425"/>
          <w:docGrid w:type="lines" w:linePitch="360"/>
        </w:sectPr>
      </w:pPr>
    </w:p>
    <w:p w14:paraId="194F2592" w14:textId="77777777" w:rsidR="004A39AF" w:rsidRPr="00CC33A8" w:rsidRDefault="004A39AF" w:rsidP="004A39AF">
      <w:pPr>
        <w:tabs>
          <w:tab w:val="left" w:pos="1134"/>
        </w:tabs>
        <w:spacing w:line="360" w:lineRule="exact"/>
        <w:rPr>
          <w:rFonts w:ascii="Times New Roman" w:eastAsia="標楷體" w:hAnsi="Times New Roman" w:cs="Times New Roman"/>
          <w:b/>
          <w:bCs/>
          <w:sz w:val="28"/>
          <w:szCs w:val="24"/>
          <w:bdr w:val="single" w:sz="4" w:space="0" w:color="auto"/>
        </w:rPr>
      </w:pPr>
      <w:r w:rsidRPr="00CC33A8">
        <w:rPr>
          <w:rFonts w:ascii="Times New Roman" w:eastAsia="標楷體" w:hAnsi="Times New Roman" w:cs="Times New Roman"/>
          <w:b/>
          <w:bCs/>
          <w:sz w:val="28"/>
          <w:szCs w:val="24"/>
          <w:bdr w:val="single" w:sz="4" w:space="0" w:color="auto"/>
        </w:rPr>
        <w:lastRenderedPageBreak/>
        <w:t>附件</w:t>
      </w:r>
      <w:r w:rsidRPr="00CC33A8">
        <w:rPr>
          <w:rFonts w:ascii="Times New Roman" w:eastAsia="標楷體" w:hAnsi="Times New Roman" w:cs="Times New Roman" w:hint="eastAsia"/>
          <w:b/>
          <w:bCs/>
          <w:sz w:val="28"/>
          <w:szCs w:val="24"/>
          <w:bdr w:val="single" w:sz="4" w:space="0" w:color="auto"/>
        </w:rPr>
        <w:t>3</w:t>
      </w:r>
    </w:p>
    <w:p w14:paraId="0C610717" w14:textId="77777777" w:rsidR="004A39AF" w:rsidRPr="00CC33A8" w:rsidRDefault="004A39AF" w:rsidP="004A39AF">
      <w:pPr>
        <w:tabs>
          <w:tab w:val="left" w:pos="1134"/>
        </w:tabs>
        <w:spacing w:line="400" w:lineRule="exact"/>
        <w:jc w:val="center"/>
        <w:rPr>
          <w:rFonts w:ascii="Times New Roman" w:eastAsia="標楷體" w:hAnsi="Times New Roman" w:cs="Times New Roman"/>
          <w:b/>
          <w:sz w:val="32"/>
          <w:szCs w:val="32"/>
        </w:rPr>
      </w:pPr>
      <w:r w:rsidRPr="00CC33A8">
        <w:rPr>
          <w:rFonts w:ascii="Times New Roman" w:eastAsia="標楷體" w:hAnsi="Times New Roman" w:cs="Times New Roman"/>
          <w:b/>
          <w:sz w:val="32"/>
          <w:szCs w:val="32"/>
        </w:rPr>
        <w:t>高雄市</w:t>
      </w:r>
      <w:r w:rsidRPr="00CC33A8">
        <w:rPr>
          <w:rFonts w:ascii="Times New Roman" w:eastAsia="標楷體" w:hAnsi="Times New Roman" w:cs="Times New Roman"/>
          <w:b/>
          <w:sz w:val="32"/>
          <w:szCs w:val="32"/>
        </w:rPr>
        <w:t>11</w:t>
      </w:r>
      <w:r>
        <w:rPr>
          <w:rFonts w:ascii="Times New Roman" w:eastAsia="標楷體" w:hAnsi="Times New Roman" w:cs="Times New Roman" w:hint="eastAsia"/>
          <w:b/>
          <w:sz w:val="32"/>
          <w:szCs w:val="32"/>
        </w:rPr>
        <w:t>1</w:t>
      </w:r>
      <w:r w:rsidRPr="00CC33A8">
        <w:rPr>
          <w:rFonts w:ascii="Times New Roman" w:eastAsia="標楷體" w:hAnsi="Times New Roman" w:cs="Times New Roman"/>
          <w:b/>
          <w:sz w:val="32"/>
          <w:szCs w:val="32"/>
        </w:rPr>
        <w:t>學年度提升師生口說英語展能樂學計畫</w:t>
      </w:r>
    </w:p>
    <w:p w14:paraId="0159C7EA" w14:textId="77777777" w:rsidR="004A39AF" w:rsidRPr="00CC33A8" w:rsidRDefault="004A39AF" w:rsidP="004A39AF">
      <w:pPr>
        <w:tabs>
          <w:tab w:val="left" w:pos="1134"/>
        </w:tabs>
        <w:spacing w:before="180" w:line="300" w:lineRule="exact"/>
        <w:jc w:val="center"/>
        <w:rPr>
          <w:rFonts w:ascii="Times New Roman" w:eastAsia="標楷體" w:hAnsi="Times New Roman" w:cs="Times New Roman"/>
          <w:b/>
          <w:sz w:val="32"/>
          <w:szCs w:val="32"/>
        </w:rPr>
      </w:pPr>
      <w:r w:rsidRPr="00FE1A6A">
        <w:rPr>
          <w:rFonts w:ascii="Times New Roman" w:eastAsia="標楷體" w:hAnsi="Times New Roman" w:cs="Times New Roman" w:hint="eastAsia"/>
          <w:b/>
          <w:sz w:val="32"/>
          <w:szCs w:val="32"/>
        </w:rPr>
        <w:t>子計畫二之</w:t>
      </w:r>
      <w:r w:rsidRPr="00FE1A6A">
        <w:rPr>
          <w:rFonts w:ascii="Times New Roman" w:eastAsia="標楷體" w:hAnsi="Times New Roman" w:cs="Times New Roman" w:hint="eastAsia"/>
          <w:b/>
          <w:sz w:val="32"/>
          <w:szCs w:val="32"/>
        </w:rPr>
        <w:t>5-2</w:t>
      </w:r>
      <w:r w:rsidRPr="00FE1A6A">
        <w:rPr>
          <w:rFonts w:ascii="Times New Roman" w:eastAsia="標楷體" w:hAnsi="Times New Roman" w:cs="Times New Roman" w:hint="eastAsia"/>
          <w:b/>
          <w:sz w:val="32"/>
          <w:szCs w:val="32"/>
        </w:rPr>
        <w:t>「英語課</w:t>
      </w:r>
      <w:proofErr w:type="gramStart"/>
      <w:r w:rsidRPr="00FE1A6A">
        <w:rPr>
          <w:rFonts w:ascii="Times New Roman" w:eastAsia="標楷體" w:hAnsi="Times New Roman" w:cs="Times New Roman" w:hint="eastAsia"/>
          <w:b/>
          <w:sz w:val="32"/>
          <w:szCs w:val="32"/>
        </w:rPr>
        <w:t>採</w:t>
      </w:r>
      <w:proofErr w:type="gramEnd"/>
      <w:r w:rsidRPr="00FE1A6A">
        <w:rPr>
          <w:rFonts w:ascii="Times New Roman" w:eastAsia="標楷體" w:hAnsi="Times New Roman" w:cs="Times New Roman" w:hint="eastAsia"/>
          <w:b/>
          <w:sz w:val="32"/>
          <w:szCs w:val="32"/>
        </w:rPr>
        <w:t>全英語教學教案徵選」</w:t>
      </w:r>
    </w:p>
    <w:p w14:paraId="61700B70" w14:textId="1B90D17B" w:rsidR="004A39AF" w:rsidRPr="004A39AF" w:rsidRDefault="004A39AF" w:rsidP="004A39AF">
      <w:pPr>
        <w:tabs>
          <w:tab w:val="left" w:pos="1134"/>
        </w:tabs>
        <w:spacing w:before="180" w:line="300" w:lineRule="exact"/>
        <w:jc w:val="center"/>
        <w:rPr>
          <w:rFonts w:ascii="Times New Roman" w:eastAsia="標楷體" w:hAnsi="Times New Roman" w:cs="Times New Roman"/>
        </w:rPr>
      </w:pPr>
      <w:r w:rsidRPr="00CC33A8">
        <w:rPr>
          <w:rFonts w:ascii="Times New Roman" w:eastAsia="標楷體" w:hAnsi="Times New Roman" w:cs="Times New Roman"/>
          <w:b/>
          <w:sz w:val="28"/>
          <w:szCs w:val="28"/>
        </w:rPr>
        <w:t>著作財產權讓與同意書暨著作財產權受讓人創用</w:t>
      </w:r>
      <w:r w:rsidRPr="00CC33A8">
        <w:rPr>
          <w:rFonts w:ascii="Times New Roman" w:eastAsia="標楷體" w:hAnsi="Times New Roman" w:cs="Times New Roman"/>
          <w:b/>
          <w:sz w:val="28"/>
          <w:szCs w:val="28"/>
        </w:rPr>
        <w:t>CC</w:t>
      </w:r>
      <w:r w:rsidRPr="00CC33A8">
        <w:rPr>
          <w:rFonts w:ascii="Times New Roman" w:eastAsia="標楷體" w:hAnsi="Times New Roman" w:cs="Times New Roman"/>
          <w:b/>
          <w:sz w:val="28"/>
          <w:szCs w:val="28"/>
        </w:rPr>
        <w:t>授權同意書</w:t>
      </w:r>
    </w:p>
    <w:p w14:paraId="2273A1D4" w14:textId="77777777" w:rsidR="004A39AF" w:rsidRPr="00CC33A8" w:rsidRDefault="004A39AF" w:rsidP="004A39AF">
      <w:pPr>
        <w:tabs>
          <w:tab w:val="left" w:pos="1134"/>
        </w:tabs>
        <w:spacing w:line="360" w:lineRule="auto"/>
        <w:rPr>
          <w:rFonts w:ascii="Times New Roman" w:eastAsia="標楷體" w:hAnsi="Times New Roman" w:cs="Times New Roman"/>
        </w:rPr>
      </w:pPr>
      <w:r w:rsidRPr="00CC33A8">
        <w:rPr>
          <w:rFonts w:ascii="Times New Roman" w:eastAsia="標楷體" w:hAnsi="Times New Roman" w:cs="Times New Roman"/>
          <w:b/>
          <w:sz w:val="28"/>
          <w:szCs w:val="28"/>
        </w:rPr>
        <w:t>一、著作財產權之授予</w:t>
      </w:r>
    </w:p>
    <w:p w14:paraId="20B1B26F" w14:textId="1DC123FE" w:rsidR="004A39AF" w:rsidRPr="00CC33A8" w:rsidRDefault="004A39AF" w:rsidP="004A39AF">
      <w:pPr>
        <w:tabs>
          <w:tab w:val="left" w:pos="1134"/>
        </w:tabs>
        <w:spacing w:line="360" w:lineRule="auto"/>
        <w:ind w:right="-334" w:firstLine="480"/>
        <w:rPr>
          <w:rFonts w:ascii="Times New Roman" w:eastAsia="標楷體" w:hAnsi="Times New Roman" w:cs="Times New Roman"/>
        </w:rPr>
      </w:pPr>
      <w:r w:rsidRPr="00CC33A8">
        <w:rPr>
          <w:rFonts w:ascii="Times New Roman" w:eastAsia="標楷體" w:hAnsi="Times New Roman" w:cs="Times New Roman"/>
        </w:rPr>
        <w:t>本人</w:t>
      </w:r>
      <w:r w:rsidRPr="00CC33A8">
        <w:rPr>
          <w:rFonts w:ascii="Times New Roman" w:eastAsia="標楷體" w:hAnsi="Times New Roman" w:cs="Times New Roman"/>
        </w:rPr>
        <w:t>(</w:t>
      </w:r>
      <w:proofErr w:type="gramStart"/>
      <w:r w:rsidRPr="00CC33A8">
        <w:rPr>
          <w:rFonts w:ascii="Times New Roman" w:eastAsia="標楷體" w:hAnsi="Times New Roman" w:cs="Times New Roman"/>
        </w:rPr>
        <w:t>下稱甲方</w:t>
      </w:r>
      <w:proofErr w:type="gramEnd"/>
      <w:r w:rsidRPr="00CC33A8">
        <w:rPr>
          <w:rFonts w:ascii="Times New Roman" w:eastAsia="標楷體" w:hAnsi="Times New Roman" w:cs="Times New Roman"/>
        </w:rPr>
        <w:t>)</w:t>
      </w:r>
      <w:r w:rsidRPr="00CC33A8">
        <w:rPr>
          <w:rFonts w:ascii="Times New Roman" w:eastAsia="標楷體" w:hAnsi="Times New Roman" w:cs="Times New Roman"/>
        </w:rPr>
        <w:t>同意參與高雄市</w:t>
      </w:r>
      <w:r w:rsidRPr="00CC33A8">
        <w:rPr>
          <w:rFonts w:ascii="Times New Roman" w:eastAsia="標楷體" w:hAnsi="Times New Roman" w:cs="Times New Roman"/>
        </w:rPr>
        <w:t>11</w:t>
      </w:r>
      <w:r>
        <w:rPr>
          <w:rFonts w:ascii="Times New Roman" w:eastAsia="標楷體" w:hAnsi="Times New Roman" w:cs="Times New Roman"/>
        </w:rPr>
        <w:t>1</w:t>
      </w:r>
      <w:r w:rsidRPr="00CC33A8">
        <w:rPr>
          <w:rFonts w:ascii="Times New Roman" w:eastAsia="標楷體" w:hAnsi="Times New Roman" w:cs="Times New Roman"/>
        </w:rPr>
        <w:t>學年度提升師生口說英語展能樂學計畫子計畫</w:t>
      </w:r>
      <w:r>
        <w:rPr>
          <w:rFonts w:ascii="Times New Roman" w:eastAsia="標楷體" w:hAnsi="Times New Roman" w:cs="Times New Roman" w:hint="eastAsia"/>
        </w:rPr>
        <w:t>二</w:t>
      </w:r>
      <w:r w:rsidRPr="00CC33A8">
        <w:rPr>
          <w:rFonts w:ascii="Times New Roman" w:eastAsia="標楷體" w:hAnsi="Times New Roman" w:cs="Times New Roman"/>
        </w:rPr>
        <w:t>之</w:t>
      </w:r>
      <w:r>
        <w:rPr>
          <w:rFonts w:ascii="Times New Roman" w:eastAsia="標楷體" w:hAnsi="Times New Roman" w:cs="Times New Roman" w:hint="eastAsia"/>
        </w:rPr>
        <w:t>5-2</w:t>
      </w:r>
      <w:r w:rsidRPr="00CC33A8">
        <w:rPr>
          <w:rFonts w:ascii="Times New Roman" w:eastAsia="標楷體" w:hAnsi="Times New Roman" w:cs="Times New Roman"/>
        </w:rPr>
        <w:t>「英語課</w:t>
      </w:r>
      <w:proofErr w:type="gramStart"/>
      <w:r w:rsidRPr="00CC33A8">
        <w:rPr>
          <w:rFonts w:ascii="Times New Roman" w:eastAsia="標楷體" w:hAnsi="Times New Roman" w:cs="Times New Roman"/>
        </w:rPr>
        <w:t>採</w:t>
      </w:r>
      <w:proofErr w:type="gramEnd"/>
      <w:r w:rsidRPr="00CC33A8">
        <w:rPr>
          <w:rFonts w:ascii="Times New Roman" w:eastAsia="標楷體" w:hAnsi="Times New Roman" w:cs="Times New Roman"/>
        </w:rPr>
        <w:t>全英語教學教案徵選」而創作之著作，無償授予高雄市政府教育局</w:t>
      </w:r>
      <w:r w:rsidRPr="00CC33A8">
        <w:rPr>
          <w:rFonts w:ascii="Times New Roman" w:eastAsia="標楷體" w:hAnsi="Times New Roman" w:cs="Times New Roman" w:hint="eastAsia"/>
        </w:rPr>
        <w:t>（下稱乙方）</w:t>
      </w:r>
      <w:r w:rsidRPr="00CC33A8">
        <w:rPr>
          <w:rFonts w:ascii="Times New Roman" w:eastAsia="標楷體" w:hAnsi="Times New Roman" w:cs="Times New Roman"/>
        </w:rPr>
        <w:t>重製、推廣公佈及發行之權利，並保證作品內容未侵犯任何第三人之權利，否則</w:t>
      </w:r>
      <w:proofErr w:type="gramStart"/>
      <w:r w:rsidRPr="00CC33A8">
        <w:rPr>
          <w:rFonts w:ascii="Times New Roman" w:eastAsia="標楷體" w:hAnsi="Times New Roman" w:cs="Times New Roman"/>
        </w:rPr>
        <w:t>應就乙方</w:t>
      </w:r>
      <w:proofErr w:type="gramEnd"/>
      <w:r w:rsidRPr="00CC33A8">
        <w:rPr>
          <w:rFonts w:ascii="Times New Roman" w:eastAsia="標楷體" w:hAnsi="Times New Roman" w:cs="Times New Roman"/>
        </w:rPr>
        <w:t>因行使上述授予之著作財產權，而生之損害或損失</w:t>
      </w:r>
      <w:r w:rsidRPr="00CC33A8">
        <w:rPr>
          <w:rFonts w:ascii="Times New Roman" w:eastAsia="標楷體" w:hAnsi="Times New Roman" w:cs="Times New Roman"/>
        </w:rPr>
        <w:t>(</w:t>
      </w:r>
      <w:r w:rsidRPr="00CC33A8">
        <w:rPr>
          <w:rFonts w:ascii="Times New Roman" w:eastAsia="標楷體" w:hAnsi="Times New Roman" w:cs="Times New Roman"/>
        </w:rPr>
        <w:t>包括但不限於律師或訴訟費用</w:t>
      </w:r>
      <w:r w:rsidRPr="00CC33A8">
        <w:rPr>
          <w:rFonts w:ascii="Times New Roman" w:eastAsia="標楷體" w:hAnsi="Times New Roman" w:cs="Times New Roman"/>
        </w:rPr>
        <w:t>)</w:t>
      </w:r>
      <w:r w:rsidRPr="00CC33A8">
        <w:rPr>
          <w:rFonts w:ascii="Times New Roman" w:eastAsia="標楷體" w:hAnsi="Times New Roman" w:cs="Times New Roman"/>
        </w:rPr>
        <w:t>負賠償責任。</w:t>
      </w:r>
    </w:p>
    <w:p w14:paraId="5C171C0C" w14:textId="77777777" w:rsidR="004A39AF" w:rsidRPr="00CC33A8" w:rsidRDefault="004A39AF" w:rsidP="004A39AF">
      <w:pPr>
        <w:tabs>
          <w:tab w:val="left" w:pos="1134"/>
        </w:tabs>
        <w:spacing w:line="360" w:lineRule="auto"/>
        <w:rPr>
          <w:rFonts w:ascii="Times New Roman" w:eastAsia="標楷體" w:hAnsi="Times New Roman" w:cs="Times New Roman"/>
        </w:rPr>
      </w:pPr>
      <w:r w:rsidRPr="00CC33A8">
        <w:rPr>
          <w:rFonts w:ascii="Times New Roman" w:eastAsia="標楷體" w:hAnsi="Times New Roman" w:cs="Times New Roman"/>
          <w:b/>
          <w:sz w:val="28"/>
          <w:szCs w:val="28"/>
        </w:rPr>
        <w:t>二、創用</w:t>
      </w:r>
      <w:r w:rsidRPr="00CC33A8">
        <w:rPr>
          <w:rFonts w:ascii="Times New Roman" w:eastAsia="標楷體" w:hAnsi="Times New Roman" w:cs="Times New Roman"/>
          <w:b/>
          <w:sz w:val="28"/>
          <w:szCs w:val="28"/>
        </w:rPr>
        <w:t>CC</w:t>
      </w:r>
      <w:r w:rsidRPr="00CC33A8">
        <w:rPr>
          <w:rFonts w:ascii="Times New Roman" w:eastAsia="標楷體" w:hAnsi="Times New Roman" w:cs="Times New Roman"/>
          <w:b/>
          <w:sz w:val="28"/>
          <w:szCs w:val="28"/>
        </w:rPr>
        <w:t>授權之同意</w:t>
      </w:r>
    </w:p>
    <w:p w14:paraId="7D9BDC63" w14:textId="77777777" w:rsidR="004A39AF" w:rsidRPr="00CC33A8" w:rsidRDefault="004A39AF" w:rsidP="004A39AF">
      <w:pPr>
        <w:tabs>
          <w:tab w:val="left" w:pos="1134"/>
        </w:tabs>
        <w:spacing w:line="360" w:lineRule="auto"/>
        <w:ind w:right="-334" w:firstLine="480"/>
        <w:rPr>
          <w:rFonts w:ascii="Times New Roman" w:eastAsia="標楷體" w:hAnsi="Times New Roman" w:cs="Times New Roman"/>
        </w:rPr>
      </w:pPr>
      <w:r w:rsidRPr="00CC33A8">
        <w:rPr>
          <w:rFonts w:ascii="Times New Roman" w:eastAsia="標楷體" w:hAnsi="Times New Roman" w:cs="Times New Roman"/>
        </w:rPr>
        <w:t>乙方同意將上述之甲方著作，以創用</w:t>
      </w:r>
      <w:r w:rsidRPr="00CC33A8">
        <w:rPr>
          <w:rFonts w:ascii="Times New Roman" w:eastAsia="標楷體" w:hAnsi="Times New Roman" w:cs="Times New Roman"/>
        </w:rPr>
        <w:t>CC</w:t>
      </w:r>
      <w:r w:rsidRPr="00CC33A8">
        <w:rPr>
          <w:rFonts w:ascii="Times New Roman" w:eastAsia="標楷體" w:hAnsi="Times New Roman" w:cs="Times New Roman"/>
        </w:rPr>
        <w:t>『姓名</w:t>
      </w:r>
      <w:proofErr w:type="gramStart"/>
      <w:r w:rsidRPr="00CC33A8">
        <w:rPr>
          <w:rFonts w:ascii="Times New Roman" w:eastAsia="標楷體" w:hAnsi="Times New Roman" w:cs="Times New Roman"/>
        </w:rPr>
        <w:t>標示－非商業性</w:t>
      </w:r>
      <w:proofErr w:type="gramEnd"/>
      <w:r w:rsidRPr="00CC33A8">
        <w:rPr>
          <w:rFonts w:ascii="Times New Roman" w:eastAsia="標楷體" w:hAnsi="Times New Roman" w:cs="Times New Roman"/>
        </w:rPr>
        <w:t>－相同方式分享』臺灣</w:t>
      </w:r>
      <w:r w:rsidRPr="00CC33A8">
        <w:rPr>
          <w:rFonts w:ascii="Times New Roman" w:eastAsia="標楷體" w:hAnsi="Times New Roman" w:cs="Times New Roman"/>
        </w:rPr>
        <w:t>3.0</w:t>
      </w:r>
      <w:r w:rsidRPr="00CC33A8">
        <w:rPr>
          <w:rFonts w:ascii="Times New Roman" w:eastAsia="標楷體" w:hAnsi="Times New Roman" w:cs="Times New Roman"/>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5F62AE9C" w14:textId="77777777" w:rsidR="004A39AF" w:rsidRPr="00CC33A8" w:rsidRDefault="004A39AF" w:rsidP="004A39AF">
      <w:pPr>
        <w:numPr>
          <w:ilvl w:val="0"/>
          <w:numId w:val="43"/>
        </w:numPr>
        <w:tabs>
          <w:tab w:val="left" w:pos="1134"/>
        </w:tabs>
        <w:spacing w:line="360" w:lineRule="auto"/>
        <w:ind w:left="905" w:hanging="480"/>
        <w:rPr>
          <w:rFonts w:ascii="Times New Roman" w:eastAsia="標楷體" w:hAnsi="Times New Roman" w:cs="Times New Roman"/>
        </w:rPr>
      </w:pPr>
      <w:r w:rsidRPr="00CC33A8">
        <w:rPr>
          <w:rFonts w:ascii="Times New Roman" w:eastAsia="標楷體" w:hAnsi="Times New Roman" w:cs="Times New Roman"/>
        </w:rPr>
        <w:t>姓名標示：利用人需依著作人指定之方式標示著作人之姓名</w:t>
      </w:r>
    </w:p>
    <w:p w14:paraId="67D17F32" w14:textId="77777777" w:rsidR="004A39AF" w:rsidRPr="00CC33A8" w:rsidRDefault="004A39AF" w:rsidP="004A39AF">
      <w:pPr>
        <w:numPr>
          <w:ilvl w:val="0"/>
          <w:numId w:val="43"/>
        </w:numPr>
        <w:tabs>
          <w:tab w:val="left" w:pos="1134"/>
        </w:tabs>
        <w:spacing w:line="360" w:lineRule="auto"/>
        <w:ind w:left="905" w:hanging="480"/>
        <w:rPr>
          <w:rFonts w:ascii="Times New Roman" w:eastAsia="標楷體" w:hAnsi="Times New Roman" w:cs="Times New Roman"/>
        </w:rPr>
      </w:pPr>
      <w:r w:rsidRPr="00CC33A8">
        <w:rPr>
          <w:rFonts w:ascii="Times New Roman" w:eastAsia="標楷體" w:hAnsi="Times New Roman" w:cs="Times New Roman"/>
        </w:rPr>
        <w:t>非商業性：利用人不得為商業目的而利用本著作</w:t>
      </w:r>
    </w:p>
    <w:p w14:paraId="6B0989E9" w14:textId="77777777" w:rsidR="004A39AF" w:rsidRPr="00CC33A8" w:rsidRDefault="004A39AF" w:rsidP="004A39AF">
      <w:pPr>
        <w:numPr>
          <w:ilvl w:val="0"/>
          <w:numId w:val="43"/>
        </w:numPr>
        <w:tabs>
          <w:tab w:val="left" w:pos="1134"/>
        </w:tabs>
        <w:spacing w:line="360" w:lineRule="auto"/>
        <w:ind w:left="905" w:hanging="480"/>
        <w:rPr>
          <w:rFonts w:ascii="Times New Roman" w:eastAsia="標楷體" w:hAnsi="Times New Roman" w:cs="Times New Roman"/>
        </w:rPr>
      </w:pPr>
      <w:r w:rsidRPr="00CC33A8">
        <w:rPr>
          <w:rFonts w:ascii="Times New Roman" w:eastAsia="標楷體" w:hAnsi="Times New Roman" w:cs="Times New Roman"/>
        </w:rPr>
        <w:t>相同方式分享：若利用人改變、轉變或改作本著作，</w:t>
      </w:r>
      <w:proofErr w:type="gramStart"/>
      <w:r w:rsidRPr="00CC33A8">
        <w:rPr>
          <w:rFonts w:ascii="Times New Roman" w:eastAsia="標楷體" w:hAnsi="Times New Roman" w:cs="Times New Roman"/>
        </w:rPr>
        <w:t>當散布</w:t>
      </w:r>
      <w:proofErr w:type="gramEnd"/>
      <w:r w:rsidRPr="00CC33A8">
        <w:rPr>
          <w:rFonts w:ascii="Times New Roman" w:eastAsia="標楷體" w:hAnsi="Times New Roman" w:cs="Times New Roman"/>
        </w:rPr>
        <w:t>該衍生著作時，利用人需採用與本著作相同或類似的授權條款</w:t>
      </w:r>
    </w:p>
    <w:p w14:paraId="67FCAD4C" w14:textId="77777777" w:rsidR="004A39AF" w:rsidRPr="00CC33A8" w:rsidRDefault="004A39AF" w:rsidP="004A39AF">
      <w:pPr>
        <w:tabs>
          <w:tab w:val="left" w:pos="1134"/>
        </w:tabs>
        <w:spacing w:line="360" w:lineRule="auto"/>
        <w:ind w:right="-334" w:firstLine="480"/>
        <w:rPr>
          <w:rFonts w:ascii="Times New Roman" w:eastAsia="標楷體" w:hAnsi="Times New Roman" w:cs="Times New Roman"/>
        </w:rPr>
      </w:pPr>
      <w:r w:rsidRPr="00CC33A8">
        <w:rPr>
          <w:rFonts w:ascii="Times New Roman" w:eastAsia="標楷體" w:hAnsi="Times New Roman" w:cs="Times New Roman"/>
        </w:rPr>
        <w:t>創用</w:t>
      </w:r>
      <w:r w:rsidRPr="00CC33A8">
        <w:rPr>
          <w:rFonts w:ascii="Times New Roman" w:eastAsia="標楷體" w:hAnsi="Times New Roman" w:cs="Times New Roman"/>
        </w:rPr>
        <w:t xml:space="preserve"> CC </w:t>
      </w:r>
      <w:r w:rsidRPr="00CC33A8">
        <w:rPr>
          <w:rFonts w:ascii="Times New Roman" w:eastAsia="標楷體" w:hAnsi="Times New Roman" w:cs="Times New Roman"/>
        </w:rPr>
        <w:t>「姓名標示</w:t>
      </w:r>
      <w:r w:rsidRPr="00CC33A8">
        <w:rPr>
          <w:rFonts w:ascii="Times New Roman" w:eastAsia="標楷體" w:hAnsi="Times New Roman" w:cs="Times New Roman"/>
        </w:rPr>
        <w:t xml:space="preserve"> </w:t>
      </w:r>
      <w:proofErr w:type="gramStart"/>
      <w:r w:rsidRPr="00CC33A8">
        <w:rPr>
          <w:rFonts w:ascii="Times New Roman" w:eastAsia="標楷體" w:hAnsi="Times New Roman" w:cs="Times New Roman"/>
        </w:rPr>
        <w:t>─</w:t>
      </w:r>
      <w:proofErr w:type="gramEnd"/>
      <w:r w:rsidRPr="00CC33A8">
        <w:rPr>
          <w:rFonts w:ascii="Times New Roman" w:eastAsia="標楷體" w:hAnsi="Times New Roman" w:cs="Times New Roman"/>
        </w:rPr>
        <w:t xml:space="preserve"> </w:t>
      </w:r>
      <w:r w:rsidRPr="00CC33A8">
        <w:rPr>
          <w:rFonts w:ascii="Times New Roman" w:eastAsia="標楷體" w:hAnsi="Times New Roman" w:cs="Times New Roman"/>
        </w:rPr>
        <w:t>非商業性</w:t>
      </w:r>
      <w:proofErr w:type="gramStart"/>
      <w:r w:rsidRPr="00CC33A8">
        <w:rPr>
          <w:rFonts w:ascii="Times New Roman" w:eastAsia="標楷體" w:hAnsi="Times New Roman" w:cs="Times New Roman"/>
        </w:rPr>
        <w:t>─</w:t>
      </w:r>
      <w:proofErr w:type="gramEnd"/>
      <w:r w:rsidRPr="00CC33A8">
        <w:rPr>
          <w:rFonts w:ascii="Times New Roman" w:eastAsia="標楷體" w:hAnsi="Times New Roman" w:cs="Times New Roman"/>
        </w:rPr>
        <w:t xml:space="preserve"> </w:t>
      </w:r>
      <w:r w:rsidRPr="00CC33A8">
        <w:rPr>
          <w:rFonts w:ascii="Times New Roman" w:eastAsia="標楷體" w:hAnsi="Times New Roman" w:cs="Times New Roman"/>
        </w:rPr>
        <w:t>相同方式分享」</w:t>
      </w:r>
      <w:r w:rsidRPr="00CC33A8">
        <w:rPr>
          <w:rFonts w:ascii="Times New Roman" w:eastAsia="標楷體" w:hAnsi="Times New Roman" w:cs="Times New Roman"/>
        </w:rPr>
        <w:t xml:space="preserve"> 3.0</w:t>
      </w:r>
      <w:r w:rsidRPr="00CC33A8">
        <w:rPr>
          <w:rFonts w:ascii="Times New Roman" w:eastAsia="標楷體" w:hAnsi="Times New Roman" w:cs="Times New Roman"/>
        </w:rPr>
        <w:t>版臺灣授權條款詳見：</w:t>
      </w:r>
      <w:r w:rsidRPr="00CC33A8">
        <w:rPr>
          <w:rFonts w:ascii="Times New Roman" w:eastAsia="標楷體" w:hAnsi="Times New Roman" w:cs="Times New Roman"/>
        </w:rPr>
        <w:t xml:space="preserve">http://creativecommons.org/licenses/by-nc-sa/3.0/tw/legalcode </w:t>
      </w:r>
    </w:p>
    <w:p w14:paraId="63912DF9" w14:textId="77777777" w:rsidR="004A39AF" w:rsidRPr="00CC33A8" w:rsidRDefault="004A39AF" w:rsidP="004A39AF">
      <w:pPr>
        <w:tabs>
          <w:tab w:val="left" w:pos="1134"/>
        </w:tabs>
        <w:spacing w:line="480" w:lineRule="auto"/>
        <w:jc w:val="both"/>
        <w:rPr>
          <w:rFonts w:ascii="Times New Roman" w:eastAsia="標楷體" w:hAnsi="Times New Roman" w:cs="Times New Roman"/>
        </w:rPr>
      </w:pPr>
      <w:r w:rsidRPr="00CC33A8">
        <w:rPr>
          <w:rFonts w:ascii="Times New Roman" w:eastAsia="標楷體" w:hAnsi="Times New Roman" w:cs="Times New Roman"/>
        </w:rPr>
        <w:t>甲方：</w:t>
      </w:r>
      <w:r w:rsidRPr="00CC33A8">
        <w:rPr>
          <w:rFonts w:ascii="Times New Roman" w:eastAsia="標楷體" w:hAnsi="Times New Roman" w:cs="Times New Roman"/>
        </w:rPr>
        <w:tab/>
        <w:t xml:space="preserve">_____________________________    </w:t>
      </w:r>
      <w:r w:rsidRPr="00CC33A8">
        <w:rPr>
          <w:rFonts w:ascii="Times New Roman" w:eastAsia="標楷體" w:hAnsi="Times New Roman" w:cs="Times New Roman"/>
        </w:rPr>
        <w:t>（簽名或蓋章）</w:t>
      </w:r>
    </w:p>
    <w:p w14:paraId="539DA2D7" w14:textId="77777777" w:rsidR="004A39AF" w:rsidRPr="00CC33A8" w:rsidRDefault="004A39AF" w:rsidP="004A39AF">
      <w:pPr>
        <w:tabs>
          <w:tab w:val="left" w:pos="1134"/>
        </w:tabs>
        <w:spacing w:line="480" w:lineRule="auto"/>
        <w:ind w:firstLine="960"/>
        <w:jc w:val="both"/>
        <w:rPr>
          <w:rFonts w:ascii="Times New Roman" w:eastAsia="標楷體" w:hAnsi="Times New Roman" w:cs="Times New Roman"/>
        </w:rPr>
      </w:pPr>
      <w:r w:rsidRPr="00CC33A8">
        <w:rPr>
          <w:rFonts w:ascii="Times New Roman" w:eastAsia="標楷體" w:hAnsi="Times New Roman" w:cs="Times New Roman"/>
        </w:rPr>
        <w:t xml:space="preserve">_____________________________    </w:t>
      </w:r>
      <w:r w:rsidRPr="00CC33A8">
        <w:rPr>
          <w:rFonts w:ascii="Times New Roman" w:eastAsia="標楷體" w:hAnsi="Times New Roman" w:cs="Times New Roman"/>
        </w:rPr>
        <w:t>（簽名或蓋章）</w:t>
      </w:r>
    </w:p>
    <w:p w14:paraId="617CF5D5" w14:textId="77777777" w:rsidR="004A39AF" w:rsidRPr="00CC33A8" w:rsidRDefault="004A39AF" w:rsidP="004A39AF">
      <w:pPr>
        <w:tabs>
          <w:tab w:val="left" w:pos="1134"/>
        </w:tabs>
        <w:spacing w:line="480" w:lineRule="auto"/>
        <w:ind w:firstLine="960"/>
        <w:jc w:val="both"/>
        <w:rPr>
          <w:rFonts w:ascii="Times New Roman" w:eastAsia="標楷體" w:hAnsi="Times New Roman" w:cs="Times New Roman"/>
        </w:rPr>
      </w:pPr>
      <w:r w:rsidRPr="00CC33A8">
        <w:rPr>
          <w:rFonts w:ascii="Times New Roman" w:eastAsia="標楷體" w:hAnsi="Times New Roman" w:cs="Times New Roman"/>
        </w:rPr>
        <w:t xml:space="preserve">_____________________________    </w:t>
      </w:r>
      <w:r w:rsidRPr="00CC33A8">
        <w:rPr>
          <w:rFonts w:ascii="Times New Roman" w:eastAsia="標楷體" w:hAnsi="Times New Roman" w:cs="Times New Roman"/>
        </w:rPr>
        <w:t>（簽名或蓋章）</w:t>
      </w:r>
    </w:p>
    <w:p w14:paraId="11EFE385" w14:textId="77777777" w:rsidR="004A39AF" w:rsidRPr="00CC33A8" w:rsidRDefault="004A39AF" w:rsidP="004A39AF">
      <w:pPr>
        <w:tabs>
          <w:tab w:val="left" w:pos="1134"/>
        </w:tabs>
        <w:spacing w:line="480" w:lineRule="auto"/>
        <w:ind w:firstLine="960"/>
        <w:jc w:val="both"/>
        <w:rPr>
          <w:rFonts w:ascii="Times New Roman" w:eastAsia="標楷體" w:hAnsi="Times New Roman" w:cs="Times New Roman"/>
        </w:rPr>
      </w:pPr>
      <w:r w:rsidRPr="00CC33A8">
        <w:rPr>
          <w:rFonts w:ascii="Times New Roman" w:eastAsia="標楷體" w:hAnsi="Times New Roman" w:cs="Times New Roman"/>
        </w:rPr>
        <w:t xml:space="preserve">_____________________________    </w:t>
      </w:r>
      <w:r w:rsidRPr="00CC33A8">
        <w:rPr>
          <w:rFonts w:ascii="Times New Roman" w:eastAsia="標楷體" w:hAnsi="Times New Roman" w:cs="Times New Roman"/>
        </w:rPr>
        <w:t>（簽名或蓋章）</w:t>
      </w:r>
    </w:p>
    <w:p w14:paraId="3AF81173" w14:textId="77777777" w:rsidR="004A39AF" w:rsidRPr="00CC33A8" w:rsidRDefault="004A39AF" w:rsidP="004A39AF">
      <w:pPr>
        <w:tabs>
          <w:tab w:val="left" w:pos="1134"/>
        </w:tabs>
        <w:jc w:val="both"/>
        <w:rPr>
          <w:rFonts w:ascii="Times New Roman" w:eastAsia="標楷體" w:hAnsi="Times New Roman" w:cs="Times New Roman"/>
        </w:rPr>
      </w:pPr>
      <w:r w:rsidRPr="00CC33A8">
        <w:rPr>
          <w:rFonts w:ascii="Times New Roman" w:eastAsia="標楷體" w:hAnsi="Times New Roman" w:cs="Times New Roman"/>
        </w:rPr>
        <w:t>乙方：高雄市政府教育局</w:t>
      </w:r>
    </w:p>
    <w:p w14:paraId="59C24217" w14:textId="77777777" w:rsidR="004A39AF" w:rsidRPr="004A39AF" w:rsidRDefault="004A39AF" w:rsidP="004A39AF">
      <w:pPr>
        <w:tabs>
          <w:tab w:val="left" w:pos="1134"/>
        </w:tabs>
        <w:jc w:val="both"/>
        <w:rPr>
          <w:rFonts w:ascii="Times New Roman" w:eastAsia="標楷體" w:hAnsi="Times New Roman" w:cs="Times New Roman"/>
          <w:szCs w:val="24"/>
        </w:rPr>
      </w:pPr>
      <w:r w:rsidRPr="004A39AF">
        <w:rPr>
          <w:rFonts w:ascii="Times New Roman" w:eastAsia="標楷體" w:hAnsi="Times New Roman" w:cs="Times New Roman"/>
          <w:szCs w:val="24"/>
        </w:rPr>
        <w:t>中華民國</w:t>
      </w:r>
      <w:r w:rsidRPr="004A39AF">
        <w:rPr>
          <w:rFonts w:ascii="Times New Roman" w:eastAsia="標楷體" w:hAnsi="Times New Roman" w:cs="Times New Roman"/>
          <w:szCs w:val="24"/>
        </w:rPr>
        <w:t xml:space="preserve">  </w:t>
      </w:r>
      <w:r w:rsidRPr="004A39AF">
        <w:rPr>
          <w:rFonts w:ascii="Times New Roman" w:eastAsia="標楷體" w:hAnsi="Times New Roman" w:cs="Times New Roman"/>
          <w:szCs w:val="24"/>
        </w:rPr>
        <w:t>年</w:t>
      </w:r>
      <w:r w:rsidRPr="004A39AF">
        <w:rPr>
          <w:rFonts w:ascii="Times New Roman" w:eastAsia="標楷體" w:hAnsi="Times New Roman" w:cs="Times New Roman"/>
          <w:szCs w:val="24"/>
        </w:rPr>
        <w:t xml:space="preserve">  </w:t>
      </w:r>
      <w:r w:rsidRPr="004A39AF">
        <w:rPr>
          <w:rFonts w:ascii="Times New Roman" w:eastAsia="標楷體" w:hAnsi="Times New Roman" w:cs="Times New Roman"/>
          <w:szCs w:val="24"/>
        </w:rPr>
        <w:t>月</w:t>
      </w:r>
      <w:r w:rsidRPr="004A39AF">
        <w:rPr>
          <w:rFonts w:ascii="Times New Roman" w:eastAsia="標楷體" w:hAnsi="Times New Roman" w:cs="Times New Roman"/>
          <w:szCs w:val="24"/>
        </w:rPr>
        <w:t xml:space="preserve">  </w:t>
      </w:r>
      <w:r w:rsidRPr="004A39AF">
        <w:rPr>
          <w:rFonts w:ascii="Times New Roman" w:eastAsia="標楷體" w:hAnsi="Times New Roman" w:cs="Times New Roman"/>
          <w:szCs w:val="24"/>
        </w:rPr>
        <w:t>日</w:t>
      </w:r>
    </w:p>
    <w:p w14:paraId="7096B21E" w14:textId="77777777" w:rsidR="004A39AF" w:rsidRPr="00240B66" w:rsidRDefault="004A39AF" w:rsidP="004A39AF">
      <w:pPr>
        <w:rPr>
          <w:rFonts w:ascii="Times New Roman" w:hAnsi="Times New Roman" w:cs="Times New Roman"/>
          <w:bdr w:val="single" w:sz="4" w:space="0" w:color="auto"/>
        </w:rPr>
      </w:pPr>
      <w:r>
        <w:rPr>
          <w:rFonts w:ascii="Times New Roman" w:eastAsia="標楷體" w:hAnsi="Times New Roman" w:cs="Times New Roman"/>
          <w:sz w:val="28"/>
          <w:szCs w:val="28"/>
        </w:rPr>
        <w:br w:type="page"/>
      </w:r>
      <w:r w:rsidRPr="00240B66">
        <w:rPr>
          <w:rFonts w:ascii="Times New Roman" w:hAnsi="Times New Roman" w:cs="Times New Roman"/>
          <w:bdr w:val="single" w:sz="4" w:space="0" w:color="auto"/>
        </w:rPr>
        <w:lastRenderedPageBreak/>
        <w:t>Appendix 3</w:t>
      </w:r>
    </w:p>
    <w:p w14:paraId="603C2ABF" w14:textId="786E4A9C" w:rsidR="004A39AF" w:rsidRDefault="004A39AF" w:rsidP="004A39AF">
      <w:pPr>
        <w:pStyle w:val="Web"/>
        <w:spacing w:before="0" w:beforeAutospacing="0" w:after="0" w:afterAutospacing="0"/>
        <w:jc w:val="center"/>
      </w:pPr>
      <w:r>
        <w:rPr>
          <w:rFonts w:ascii="Calibri" w:hAnsi="Calibri" w:cs="Calibri"/>
          <w:b/>
          <w:bCs/>
          <w:color w:val="000000"/>
          <w:sz w:val="28"/>
          <w:szCs w:val="28"/>
        </w:rPr>
        <w:t>Kaohsiung City Education Bureau 2023 Spring Academic Semester</w:t>
      </w:r>
    </w:p>
    <w:p w14:paraId="7F40D958" w14:textId="27048E10" w:rsidR="004A39AF" w:rsidRDefault="004A39AF" w:rsidP="004A39AF">
      <w:pPr>
        <w:pStyle w:val="Web"/>
        <w:spacing w:before="0" w:beforeAutospacing="0" w:after="0" w:afterAutospacing="0"/>
        <w:jc w:val="center"/>
      </w:pPr>
      <w:r>
        <w:rPr>
          <w:rFonts w:ascii="Calibri" w:hAnsi="Calibri" w:cs="Calibri"/>
          <w:b/>
          <w:bCs/>
          <w:color w:val="000000"/>
          <w:sz w:val="28"/>
          <w:szCs w:val="28"/>
        </w:rPr>
        <w:t>Whole-English Teaching Lesson Plan C</w:t>
      </w:r>
      <w:r w:rsidR="00D41D6B">
        <w:rPr>
          <w:rFonts w:ascii="Calibri" w:hAnsi="Calibri" w:cs="Calibri"/>
          <w:b/>
          <w:bCs/>
          <w:color w:val="000000"/>
          <w:sz w:val="28"/>
          <w:szCs w:val="28"/>
        </w:rPr>
        <w:t>ompetition</w:t>
      </w:r>
    </w:p>
    <w:p w14:paraId="75DEFDC0" w14:textId="77777777" w:rsidR="004A39AF" w:rsidRDefault="004A39AF" w:rsidP="004A39AF">
      <w:pPr>
        <w:pStyle w:v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Consent to Assignment of Copyright and Consent to Creative Use of CC by the Assignee of Copyright</w:t>
      </w:r>
    </w:p>
    <w:p w14:paraId="06B9A777" w14:textId="77777777" w:rsidR="004A39AF" w:rsidRDefault="004A39AF" w:rsidP="004A39AF">
      <w:pPr>
        <w:pStyle w:val="Web"/>
        <w:spacing w:before="0" w:beforeAutospacing="0" w:after="0" w:afterAutospacing="0"/>
        <w:jc w:val="center"/>
      </w:pPr>
    </w:p>
    <w:p w14:paraId="1B5A2553" w14:textId="77777777" w:rsidR="004A39AF" w:rsidRDefault="004A39AF" w:rsidP="004A39AF">
      <w:pPr>
        <w:pStyle w:val="Web"/>
        <w:numPr>
          <w:ilvl w:val="0"/>
          <w:numId w:val="44"/>
        </w:numPr>
        <w:spacing w:before="0" w:beforeAutospacing="0" w:after="0" w:afterAutospacing="0"/>
        <w:textAlignment w:val="baseline"/>
        <w:rPr>
          <w:rFonts w:ascii="Calibri" w:hAnsi="Calibri" w:cs="Calibri"/>
          <w:color w:val="000000"/>
        </w:rPr>
      </w:pPr>
      <w:r>
        <w:rPr>
          <w:rFonts w:ascii="Calibri" w:hAnsi="Calibri" w:cs="Calibri"/>
          <w:color w:val="000000"/>
        </w:rPr>
        <w:t>Grant of Intellectual Property Rights</w:t>
      </w:r>
    </w:p>
    <w:p w14:paraId="6C569141" w14:textId="2D628271" w:rsidR="004A39AF" w:rsidRDefault="004A39AF" w:rsidP="004A39AF">
      <w:pPr>
        <w:pStyle w:val="Web"/>
        <w:spacing w:before="0" w:beforeAutospacing="0" w:after="0" w:afterAutospacing="0"/>
        <w:ind w:left="360"/>
        <w:textAlignment w:val="baseline"/>
        <w:rPr>
          <w:rFonts w:ascii="Calibri" w:hAnsi="Calibri" w:cs="Calibri"/>
          <w:color w:val="000000"/>
        </w:rPr>
      </w:pPr>
      <w:r w:rsidRPr="00A04E2E">
        <w:rPr>
          <w:rFonts w:ascii="Calibri" w:hAnsi="Calibri" w:cs="Calibri"/>
          <w:color w:val="000000"/>
        </w:rPr>
        <w:t xml:space="preserve">I (referred to as Party A) agree </w:t>
      </w:r>
      <w:r w:rsidR="0026326D">
        <w:rPr>
          <w:rFonts w:ascii="Calibri" w:hAnsi="Calibri" w:cs="Calibri"/>
          <w:color w:val="000000"/>
        </w:rPr>
        <w:t xml:space="preserve">to </w:t>
      </w:r>
      <w:r w:rsidRPr="00A04E2E">
        <w:rPr>
          <w:rFonts w:ascii="Calibri" w:hAnsi="Calibri" w:cs="Calibri"/>
          <w:color w:val="000000"/>
        </w:rPr>
        <w:t>grant Kaohsiung City Bureau (referred to as Party B) the right to reproduce, promote, publish, and distribute the work created from participating in the Kaohsiung City Education Burea</w:t>
      </w:r>
      <w:r w:rsidR="00DF4002">
        <w:rPr>
          <w:rFonts w:ascii="Calibri" w:hAnsi="Calibri" w:cs="Calibri"/>
          <w:color w:val="000000"/>
        </w:rPr>
        <w:t>u</w:t>
      </w:r>
      <w:r w:rsidRPr="00A04E2E">
        <w:rPr>
          <w:rFonts w:ascii="Calibri" w:hAnsi="Calibri" w:cs="Calibri"/>
          <w:color w:val="000000"/>
        </w:rPr>
        <w:t xml:space="preserve"> 2023 Spring Academic Semester Whole-English Teaching Lesson Plan C</w:t>
      </w:r>
      <w:r w:rsidR="00DF4002">
        <w:rPr>
          <w:rFonts w:ascii="Calibri" w:hAnsi="Calibri" w:cs="Calibri"/>
          <w:color w:val="000000"/>
        </w:rPr>
        <w:t>ompetition</w:t>
      </w:r>
      <w:r w:rsidRPr="00A04E2E">
        <w:rPr>
          <w:rFonts w:ascii="Calibri" w:hAnsi="Calibri" w:cs="Calibri"/>
          <w:color w:val="000000"/>
        </w:rPr>
        <w:t>, and guarantee that the content of the work does not infringe upon the rights of any third party. Otherwise, as a consequence, Party B shall be liable to receive compensation for damages or losses (including, but not limited to, attorney or litigation fees) which would arise from the exercise of the above-granted intellectual property rights.</w:t>
      </w:r>
    </w:p>
    <w:p w14:paraId="500F5BFB" w14:textId="77777777" w:rsidR="004A39AF" w:rsidRPr="00A04E2E" w:rsidRDefault="004A39AF" w:rsidP="004A39AF">
      <w:pPr>
        <w:pStyle w:val="Web"/>
        <w:spacing w:before="0" w:beforeAutospacing="0" w:after="0" w:afterAutospacing="0"/>
        <w:ind w:left="360"/>
        <w:textAlignment w:val="baseline"/>
        <w:rPr>
          <w:rFonts w:ascii="Calibri" w:hAnsi="Calibri" w:cs="Calibri"/>
          <w:color w:val="000000"/>
        </w:rPr>
      </w:pPr>
    </w:p>
    <w:p w14:paraId="78487F47" w14:textId="77777777" w:rsidR="004A39AF" w:rsidRDefault="004A39AF" w:rsidP="004A39AF">
      <w:pPr>
        <w:pStyle w:val="Web"/>
        <w:numPr>
          <w:ilvl w:val="0"/>
          <w:numId w:val="44"/>
        </w:numPr>
        <w:spacing w:before="0" w:beforeAutospacing="0" w:after="0" w:afterAutospacing="0"/>
        <w:textAlignment w:val="baseline"/>
        <w:rPr>
          <w:rFonts w:ascii="Calibri" w:hAnsi="Calibri" w:cs="Calibri"/>
          <w:color w:val="000000"/>
        </w:rPr>
      </w:pPr>
      <w:r>
        <w:rPr>
          <w:rFonts w:ascii="Calibri" w:hAnsi="Calibri" w:cs="Calibri"/>
          <w:color w:val="000000"/>
        </w:rPr>
        <w:t>Consent to Creative Commons License</w:t>
      </w:r>
    </w:p>
    <w:p w14:paraId="1047B17E" w14:textId="77777777" w:rsidR="004A39AF" w:rsidRPr="00A04E2E" w:rsidRDefault="004A39AF" w:rsidP="004A39AF">
      <w:pPr>
        <w:pStyle w:val="Web"/>
        <w:spacing w:before="0" w:beforeAutospacing="0" w:after="0" w:afterAutospacing="0"/>
        <w:ind w:left="360"/>
        <w:textAlignment w:val="baseline"/>
        <w:rPr>
          <w:rFonts w:ascii="Calibri" w:hAnsi="Calibri" w:cs="Calibri"/>
          <w:color w:val="000000"/>
        </w:rPr>
      </w:pPr>
      <w:r>
        <w:rPr>
          <w:rFonts w:ascii="Calibri" w:hAnsi="Calibri" w:cs="Calibri"/>
          <w:color w:val="000000"/>
        </w:rPr>
        <w:t>Party B agrees to license the above-mentioned works of Party A to the unspecified public under the Creative Commons "Attribution-Noncommercial-Share Alike" Taiwan Version 3.0; Party B still retains the property rights of the works assigned from Party A. Party B agrees to authorize the public to use the work in the following ways: reproduction, distribution, editing, adaptation, public oral presentation, public broadcasts, public screenings, public performances, public transmissions, and public displays; provided that the user has obtained Party B's prior consent to use the work in accordance with the following conditions:</w:t>
      </w:r>
    </w:p>
    <w:p w14:paraId="2970FB6D" w14:textId="77777777" w:rsidR="004A39AF" w:rsidRDefault="004A39AF" w:rsidP="004A39AF">
      <w:pPr>
        <w:pStyle w:val="Web"/>
        <w:spacing w:before="0" w:beforeAutospacing="0" w:after="0" w:afterAutospacing="0"/>
      </w:pPr>
      <w:r>
        <w:rPr>
          <w:rFonts w:ascii="Calibri" w:hAnsi="Calibri" w:cs="Calibri"/>
          <w:color w:val="000000"/>
        </w:rPr>
        <w:t>● Attribution: The user must label/attribute the author’s name of the work. </w:t>
      </w:r>
    </w:p>
    <w:p w14:paraId="6E6A5777" w14:textId="77777777" w:rsidR="004A39AF" w:rsidRDefault="004A39AF" w:rsidP="004A39AF">
      <w:pPr>
        <w:pStyle w:val="Web"/>
        <w:spacing w:before="0" w:beforeAutospacing="0" w:after="0" w:afterAutospacing="0"/>
      </w:pPr>
      <w:r>
        <w:rPr>
          <w:rFonts w:ascii="Calibri" w:hAnsi="Calibri" w:cs="Calibri"/>
          <w:color w:val="000000"/>
        </w:rPr>
        <w:t>● Noncommercial: The user may not use the work for commercial purposes.</w:t>
      </w:r>
    </w:p>
    <w:p w14:paraId="00AA6C64" w14:textId="77777777" w:rsidR="004A39AF" w:rsidRDefault="004A39AF" w:rsidP="004A39AF">
      <w:pPr>
        <w:pStyle w:val="Web"/>
        <w:spacing w:before="0" w:beforeAutospacing="0" w:after="0" w:afterAutospacing="0"/>
      </w:pPr>
      <w:r>
        <w:rPr>
          <w:rFonts w:ascii="Calibri" w:hAnsi="Calibri" w:cs="Calibri"/>
          <w:color w:val="000000"/>
        </w:rPr>
        <w:t>● Share Alike: If the user changes, transforms, or adapts the work, the user must use the same or similar license terms as the work when distributing the derivative work.</w:t>
      </w:r>
    </w:p>
    <w:p w14:paraId="250CEB0E" w14:textId="77777777" w:rsidR="004A39AF" w:rsidRDefault="004A39AF" w:rsidP="004A39AF">
      <w:pPr>
        <w:pStyle w:val="Web"/>
        <w:spacing w:before="0" w:beforeAutospacing="0" w:after="0" w:afterAutospacing="0"/>
      </w:pPr>
      <w:r>
        <w:rPr>
          <w:rFonts w:ascii="Calibri" w:hAnsi="Calibri" w:cs="Calibri"/>
          <w:color w:val="000000"/>
        </w:rPr>
        <w:t xml:space="preserve">Creative Commons "Attribution-Noncommercial-Share Alike" License Version 3.0 for Taiwan is available at: </w:t>
      </w:r>
      <w:hyperlink r:id="rId12" w:history="1">
        <w:r>
          <w:rPr>
            <w:rStyle w:val="a3"/>
            <w:rFonts w:ascii="Calibri" w:hAnsi="Calibri" w:cs="Calibri"/>
            <w:color w:val="0563C1"/>
          </w:rPr>
          <w:t>http://creativecommons.org/licenses/by-nc-sa/3.0/tw/legalcode</w:t>
        </w:r>
      </w:hyperlink>
      <w:r>
        <w:rPr>
          <w:rFonts w:ascii="Calibri" w:hAnsi="Calibri" w:cs="Calibri"/>
          <w:color w:val="000000"/>
        </w:rPr>
        <w:t> </w:t>
      </w:r>
    </w:p>
    <w:p w14:paraId="7BA250CD" w14:textId="77777777" w:rsidR="004A39AF" w:rsidRDefault="004A39AF" w:rsidP="004A39AF"/>
    <w:p w14:paraId="1D02B037" w14:textId="44229ED6" w:rsidR="004A39AF" w:rsidRDefault="004A39AF" w:rsidP="00C67FA8">
      <w:pPr>
        <w:pStyle w:val="Web"/>
        <w:spacing w:beforeLines="50" w:before="180" w:beforeAutospacing="0" w:after="0" w:afterAutospacing="0"/>
      </w:pPr>
      <w:r>
        <w:rPr>
          <w:rFonts w:ascii="Calibri" w:hAnsi="Calibri" w:cs="Calibri"/>
          <w:color w:val="000000"/>
        </w:rPr>
        <w:t xml:space="preserve">Party A: </w:t>
      </w:r>
      <w:r w:rsidR="00C67FA8">
        <w:rPr>
          <w:rFonts w:ascii="Calibri" w:hAnsi="Calibri" w:cs="Calibri"/>
          <w:color w:val="000000"/>
        </w:rPr>
        <w:t xml:space="preserve"> </w:t>
      </w:r>
      <w:r>
        <w:rPr>
          <w:rFonts w:ascii="Calibri" w:hAnsi="Calibri" w:cs="Calibri"/>
          <w:color w:val="000000"/>
        </w:rPr>
        <w:t>_____________________________</w:t>
      </w:r>
      <w:r w:rsidR="00C67FA8">
        <w:rPr>
          <w:rFonts w:ascii="Calibri" w:hAnsi="Calibri" w:cs="Calibri"/>
          <w:color w:val="000000"/>
        </w:rPr>
        <w:t>__________</w:t>
      </w:r>
      <w:r>
        <w:rPr>
          <w:rFonts w:ascii="Calibri" w:hAnsi="Calibri" w:cs="Calibri"/>
          <w:color w:val="000000"/>
        </w:rPr>
        <w:t xml:space="preserve"> (signed or sealed)</w:t>
      </w:r>
    </w:p>
    <w:p w14:paraId="0B2EE0DC" w14:textId="0DDB61E9" w:rsidR="004A39AF" w:rsidRPr="00C67FA8" w:rsidRDefault="004A39AF" w:rsidP="00C67FA8">
      <w:pPr>
        <w:pStyle w:val="Web"/>
        <w:spacing w:beforeLines="50" w:before="180" w:beforeAutospacing="0" w:after="0" w:afterAutospacing="0"/>
        <w:ind w:firstLineChars="400" w:firstLine="960"/>
        <w:rPr>
          <w:rFonts w:ascii="Calibri" w:hAnsi="Calibri" w:cs="Calibri"/>
          <w:color w:val="000000"/>
        </w:rPr>
      </w:pPr>
      <w:r>
        <w:rPr>
          <w:rFonts w:ascii="Calibri" w:hAnsi="Calibri" w:cs="Calibri"/>
          <w:color w:val="000000"/>
        </w:rPr>
        <w:t>____________________________</w:t>
      </w:r>
      <w:r w:rsidR="00C67FA8">
        <w:rPr>
          <w:rFonts w:ascii="Calibri" w:hAnsi="Calibri" w:cs="Calibri"/>
          <w:color w:val="000000"/>
        </w:rPr>
        <w:t>____________</w:t>
      </w:r>
      <w:r w:rsidR="00C67FA8">
        <w:rPr>
          <w:rFonts w:ascii="Calibri" w:hAnsi="Calibri" w:cs="Calibri" w:hint="eastAsia"/>
          <w:color w:val="000000"/>
        </w:rPr>
        <w:t xml:space="preserve"> </w:t>
      </w:r>
      <w:r>
        <w:rPr>
          <w:rFonts w:ascii="Calibri" w:hAnsi="Calibri" w:cs="Calibri"/>
          <w:color w:val="000000"/>
        </w:rPr>
        <w:t>(signed or sealed)</w:t>
      </w:r>
    </w:p>
    <w:p w14:paraId="20751836" w14:textId="1136657C" w:rsidR="004A39AF" w:rsidRPr="00C67FA8" w:rsidRDefault="004A39AF" w:rsidP="00C67FA8">
      <w:pPr>
        <w:pStyle w:val="Web"/>
        <w:spacing w:beforeLines="50" w:before="180" w:beforeAutospacing="0" w:after="0" w:afterAutospacing="0"/>
        <w:ind w:firstLineChars="400" w:firstLine="960"/>
        <w:rPr>
          <w:rFonts w:ascii="Calibri" w:hAnsi="Calibri" w:cs="Calibri"/>
          <w:color w:val="000000"/>
        </w:rPr>
      </w:pPr>
      <w:r>
        <w:rPr>
          <w:rFonts w:ascii="Calibri" w:hAnsi="Calibri" w:cs="Calibri"/>
          <w:color w:val="000000"/>
        </w:rPr>
        <w:t>_____________________________</w:t>
      </w:r>
      <w:r w:rsidR="00C67FA8">
        <w:rPr>
          <w:rFonts w:ascii="Calibri" w:hAnsi="Calibri" w:cs="Calibri"/>
          <w:color w:val="000000"/>
        </w:rPr>
        <w:t>___________</w:t>
      </w:r>
      <w:r>
        <w:rPr>
          <w:rFonts w:ascii="Calibri" w:hAnsi="Calibri" w:cs="Calibri"/>
          <w:color w:val="000000"/>
        </w:rPr>
        <w:t xml:space="preserve"> (signed or sealed)</w:t>
      </w:r>
    </w:p>
    <w:p w14:paraId="472EA39D" w14:textId="5CED1214" w:rsidR="004A39AF" w:rsidRPr="00C67FA8" w:rsidRDefault="004A39AF" w:rsidP="00C67FA8">
      <w:pPr>
        <w:pStyle w:val="Web"/>
        <w:spacing w:beforeLines="50" w:before="180" w:beforeAutospacing="0" w:after="0" w:afterAutospacing="0"/>
        <w:ind w:firstLineChars="400" w:firstLine="960"/>
        <w:rPr>
          <w:rFonts w:ascii="Calibri" w:hAnsi="Calibri" w:cs="Calibri"/>
          <w:color w:val="000000"/>
        </w:rPr>
      </w:pPr>
      <w:r>
        <w:rPr>
          <w:rFonts w:ascii="Calibri" w:hAnsi="Calibri" w:cs="Calibri"/>
          <w:color w:val="000000"/>
        </w:rPr>
        <w:t>__________________________</w:t>
      </w:r>
      <w:r w:rsidR="00C67FA8">
        <w:rPr>
          <w:rFonts w:ascii="Calibri" w:hAnsi="Calibri" w:cs="Calibri" w:hint="eastAsia"/>
          <w:color w:val="000000"/>
        </w:rPr>
        <w:t>___________</w:t>
      </w:r>
      <w:r>
        <w:rPr>
          <w:rFonts w:ascii="Calibri" w:hAnsi="Calibri" w:cs="Calibri"/>
          <w:color w:val="000000"/>
        </w:rPr>
        <w:t>___ (Signed or sealed)</w:t>
      </w:r>
    </w:p>
    <w:p w14:paraId="1680A36A" w14:textId="77777777" w:rsidR="00C67FA8" w:rsidRDefault="00C67FA8" w:rsidP="004A39AF"/>
    <w:p w14:paraId="4A69B744" w14:textId="77777777" w:rsidR="004A39AF" w:rsidRDefault="004A39AF" w:rsidP="00C67FA8">
      <w:pPr>
        <w:pStyle w:val="Web"/>
        <w:spacing w:beforeLines="50" w:before="180" w:beforeAutospacing="0" w:after="0" w:afterAutospacing="0"/>
      </w:pPr>
      <w:r>
        <w:rPr>
          <w:rFonts w:ascii="Calibri" w:hAnsi="Calibri" w:cs="Calibri"/>
          <w:color w:val="000000"/>
        </w:rPr>
        <w:t>Party B: Kaohsiung City Government Education Bureau</w:t>
      </w:r>
    </w:p>
    <w:p w14:paraId="0B8EE1A0" w14:textId="33BF6389" w:rsidR="006E387F" w:rsidRPr="009B72B4" w:rsidRDefault="004A39AF" w:rsidP="009B72B4">
      <w:pPr>
        <w:pStyle w:val="Web"/>
        <w:spacing w:beforeLines="50" w:before="180" w:beforeAutospacing="0" w:after="0" w:afterAutospacing="0"/>
      </w:pPr>
      <w:r>
        <w:rPr>
          <w:rFonts w:ascii="Calibri" w:hAnsi="Calibri" w:cs="Calibri"/>
          <w:color w:val="000000"/>
        </w:rPr>
        <w:t>Date:</w:t>
      </w:r>
      <w:r w:rsidR="00C67FA8">
        <w:rPr>
          <w:rFonts w:ascii="Calibri" w:hAnsi="Calibri" w:cs="Calibri" w:hint="eastAsia"/>
          <w:color w:val="000000"/>
        </w:rPr>
        <w:t xml:space="preserve"> </w:t>
      </w:r>
      <w:r>
        <w:rPr>
          <w:rFonts w:ascii="Calibri" w:hAnsi="Calibri" w:cs="Calibri"/>
          <w:color w:val="000000"/>
        </w:rPr>
        <w:t>_________________________</w:t>
      </w:r>
      <w:r w:rsidR="00C67FA8">
        <w:rPr>
          <w:rFonts w:ascii="Calibri" w:hAnsi="Calibri" w:cs="Calibri" w:hint="eastAsia"/>
          <w:color w:val="000000"/>
        </w:rPr>
        <w:t>______________</w:t>
      </w:r>
    </w:p>
    <w:sectPr w:rsidR="006E387F" w:rsidRPr="009B72B4" w:rsidSect="0087574C">
      <w:footerReference w:type="default" r:id="rId13"/>
      <w:pgSz w:w="11906" w:h="16838"/>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B052" w14:textId="77777777" w:rsidR="006A65CC" w:rsidRDefault="006A65CC" w:rsidP="00BB200D">
      <w:r>
        <w:separator/>
      </w:r>
    </w:p>
  </w:endnote>
  <w:endnote w:type="continuationSeparator" w:id="0">
    <w:p w14:paraId="7BD6E9B6" w14:textId="77777777" w:rsidR="006A65CC" w:rsidRDefault="006A65CC" w:rsidP="00BB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34773"/>
      <w:docPartObj>
        <w:docPartGallery w:val="Page Numbers (Bottom of Page)"/>
        <w:docPartUnique/>
      </w:docPartObj>
    </w:sdtPr>
    <w:sdtEndPr/>
    <w:sdtContent>
      <w:p w14:paraId="007E9BB3" w14:textId="77777777" w:rsidR="004A39AF" w:rsidRDefault="004A39AF">
        <w:pPr>
          <w:pStyle w:val="a7"/>
          <w:jc w:val="center"/>
        </w:pPr>
        <w:r>
          <w:fldChar w:fldCharType="begin"/>
        </w:r>
        <w:r>
          <w:instrText>PAGE   \* MERGEFORMAT</w:instrText>
        </w:r>
        <w:r>
          <w:fldChar w:fldCharType="separate"/>
        </w:r>
        <w:r w:rsidRPr="00EC21F1">
          <w:rPr>
            <w:noProof/>
            <w:lang w:val="zh-TW"/>
          </w:rPr>
          <w:t>1</w:t>
        </w:r>
        <w:r>
          <w:fldChar w:fldCharType="end"/>
        </w:r>
      </w:p>
    </w:sdtContent>
  </w:sdt>
  <w:p w14:paraId="1427C745" w14:textId="77777777" w:rsidR="004A39AF" w:rsidRDefault="004A39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746641"/>
      <w:docPartObj>
        <w:docPartGallery w:val="Page Numbers (Bottom of Page)"/>
        <w:docPartUnique/>
      </w:docPartObj>
    </w:sdtPr>
    <w:sdtEndPr/>
    <w:sdtContent>
      <w:sdt>
        <w:sdtPr>
          <w:id w:val="-1769616900"/>
          <w:docPartObj>
            <w:docPartGallery w:val="Page Numbers (Top of Page)"/>
            <w:docPartUnique/>
          </w:docPartObj>
        </w:sdtPr>
        <w:sdtEndPr/>
        <w:sdtContent>
          <w:p w14:paraId="08C4677E" w14:textId="3D929E6D" w:rsidR="0036494B" w:rsidRDefault="0036494B">
            <w:pPr>
              <w:pStyle w:val="a7"/>
              <w:jc w:val="right"/>
            </w:pPr>
            <w:r>
              <w:rPr>
                <w:lang w:val="zh-TW"/>
              </w:rPr>
              <w:t xml:space="preserve"> </w:t>
            </w:r>
            <w:r>
              <w:rPr>
                <w:b/>
                <w:bCs/>
                <w:sz w:val="24"/>
                <w:szCs w:val="24"/>
              </w:rPr>
              <w:fldChar w:fldCharType="begin"/>
            </w:r>
            <w:r>
              <w:rPr>
                <w:b/>
                <w:bCs/>
              </w:rPr>
              <w:instrText>PAGE</w:instrText>
            </w:r>
            <w:r>
              <w:rPr>
                <w:b/>
                <w:bCs/>
                <w:sz w:val="24"/>
                <w:szCs w:val="24"/>
              </w:rPr>
              <w:fldChar w:fldCharType="separate"/>
            </w:r>
            <w:r>
              <w:rPr>
                <w:b/>
                <w:bCs/>
                <w:lang w:val="zh-TW"/>
              </w:rPr>
              <w:t>2</w:t>
            </w:r>
            <w:r>
              <w:rPr>
                <w:b/>
                <w:bCs/>
                <w:sz w:val="24"/>
                <w:szCs w:val="24"/>
              </w:rPr>
              <w:fldChar w:fldCharType="end"/>
            </w:r>
            <w:r>
              <w:rPr>
                <w:lang w:val="zh-TW"/>
              </w:rPr>
              <w:t xml:space="preserve"> </w:t>
            </w:r>
            <w:r>
              <w:rPr>
                <w:rFonts w:hint="eastAsia"/>
                <w:lang w:val="zh-TW"/>
              </w:rPr>
              <w:t>o</w:t>
            </w:r>
            <w:r>
              <w:rPr>
                <w:lang w:val="zh-TW"/>
              </w:rPr>
              <w:t xml:space="preserve">f </w:t>
            </w:r>
            <w:r>
              <w:rPr>
                <w:b/>
                <w:bCs/>
                <w:sz w:val="24"/>
                <w:szCs w:val="24"/>
              </w:rPr>
              <w:fldChar w:fldCharType="begin"/>
            </w:r>
            <w:r>
              <w:rPr>
                <w:b/>
                <w:bCs/>
              </w:rPr>
              <w:instrText>NUMPAGES</w:instrText>
            </w:r>
            <w:r>
              <w:rPr>
                <w:b/>
                <w:bCs/>
                <w:sz w:val="24"/>
                <w:szCs w:val="24"/>
              </w:rPr>
              <w:fldChar w:fldCharType="separate"/>
            </w:r>
            <w:r>
              <w:rPr>
                <w:b/>
                <w:bCs/>
                <w:lang w:val="zh-TW"/>
              </w:rPr>
              <w:t>2</w:t>
            </w:r>
            <w:r>
              <w:rPr>
                <w:b/>
                <w:bCs/>
                <w:sz w:val="24"/>
                <w:szCs w:val="24"/>
              </w:rPr>
              <w:fldChar w:fldCharType="end"/>
            </w:r>
          </w:p>
        </w:sdtContent>
      </w:sdt>
    </w:sdtContent>
  </w:sdt>
  <w:p w14:paraId="72E30929" w14:textId="77777777" w:rsidR="0087574C" w:rsidRDefault="0087574C">
    <w:pPr>
      <w:pStyle w:val="a7"/>
    </w:pPr>
  </w:p>
  <w:p w14:paraId="7E561D47" w14:textId="77777777" w:rsidR="006723D9" w:rsidRDefault="006723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DCF9" w14:textId="77777777" w:rsidR="006A65CC" w:rsidRDefault="006A65CC" w:rsidP="00BB200D">
      <w:r>
        <w:separator/>
      </w:r>
    </w:p>
  </w:footnote>
  <w:footnote w:type="continuationSeparator" w:id="0">
    <w:p w14:paraId="49B1C45A" w14:textId="77777777" w:rsidR="006A65CC" w:rsidRDefault="006A65CC" w:rsidP="00BB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5BF"/>
    <w:multiLevelType w:val="hybridMultilevel"/>
    <w:tmpl w:val="73E81C30"/>
    <w:lvl w:ilvl="0" w:tplc="D3088822">
      <w:start w:val="16"/>
      <w:numFmt w:val="upperRoman"/>
      <w:lvlText w:val="%1."/>
      <w:lvlJc w:val="right"/>
      <w:pPr>
        <w:tabs>
          <w:tab w:val="num" w:pos="720"/>
        </w:tabs>
        <w:ind w:left="720" w:hanging="360"/>
      </w:pPr>
    </w:lvl>
    <w:lvl w:ilvl="1" w:tplc="2944723E" w:tentative="1">
      <w:start w:val="1"/>
      <w:numFmt w:val="decimal"/>
      <w:lvlText w:val="%2."/>
      <w:lvlJc w:val="left"/>
      <w:pPr>
        <w:tabs>
          <w:tab w:val="num" w:pos="1440"/>
        </w:tabs>
        <w:ind w:left="1440" w:hanging="360"/>
      </w:pPr>
    </w:lvl>
    <w:lvl w:ilvl="2" w:tplc="38F224CA" w:tentative="1">
      <w:start w:val="1"/>
      <w:numFmt w:val="decimal"/>
      <w:lvlText w:val="%3."/>
      <w:lvlJc w:val="left"/>
      <w:pPr>
        <w:tabs>
          <w:tab w:val="num" w:pos="2160"/>
        </w:tabs>
        <w:ind w:left="2160" w:hanging="360"/>
      </w:pPr>
    </w:lvl>
    <w:lvl w:ilvl="3" w:tplc="D45A04EA" w:tentative="1">
      <w:start w:val="1"/>
      <w:numFmt w:val="decimal"/>
      <w:lvlText w:val="%4."/>
      <w:lvlJc w:val="left"/>
      <w:pPr>
        <w:tabs>
          <w:tab w:val="num" w:pos="2880"/>
        </w:tabs>
        <w:ind w:left="2880" w:hanging="360"/>
      </w:pPr>
    </w:lvl>
    <w:lvl w:ilvl="4" w:tplc="CAF84112" w:tentative="1">
      <w:start w:val="1"/>
      <w:numFmt w:val="decimal"/>
      <w:lvlText w:val="%5."/>
      <w:lvlJc w:val="left"/>
      <w:pPr>
        <w:tabs>
          <w:tab w:val="num" w:pos="3600"/>
        </w:tabs>
        <w:ind w:left="3600" w:hanging="360"/>
      </w:pPr>
    </w:lvl>
    <w:lvl w:ilvl="5" w:tplc="BE44EA9A" w:tentative="1">
      <w:start w:val="1"/>
      <w:numFmt w:val="decimal"/>
      <w:lvlText w:val="%6."/>
      <w:lvlJc w:val="left"/>
      <w:pPr>
        <w:tabs>
          <w:tab w:val="num" w:pos="4320"/>
        </w:tabs>
        <w:ind w:left="4320" w:hanging="360"/>
      </w:pPr>
    </w:lvl>
    <w:lvl w:ilvl="6" w:tplc="DD5491BE" w:tentative="1">
      <w:start w:val="1"/>
      <w:numFmt w:val="decimal"/>
      <w:lvlText w:val="%7."/>
      <w:lvlJc w:val="left"/>
      <w:pPr>
        <w:tabs>
          <w:tab w:val="num" w:pos="5040"/>
        </w:tabs>
        <w:ind w:left="5040" w:hanging="360"/>
      </w:pPr>
    </w:lvl>
    <w:lvl w:ilvl="7" w:tplc="AF7CB466" w:tentative="1">
      <w:start w:val="1"/>
      <w:numFmt w:val="decimal"/>
      <w:lvlText w:val="%8."/>
      <w:lvlJc w:val="left"/>
      <w:pPr>
        <w:tabs>
          <w:tab w:val="num" w:pos="5760"/>
        </w:tabs>
        <w:ind w:left="5760" w:hanging="360"/>
      </w:pPr>
    </w:lvl>
    <w:lvl w:ilvl="8" w:tplc="20BAD1A0" w:tentative="1">
      <w:start w:val="1"/>
      <w:numFmt w:val="decimal"/>
      <w:lvlText w:val="%9."/>
      <w:lvlJc w:val="left"/>
      <w:pPr>
        <w:tabs>
          <w:tab w:val="num" w:pos="6480"/>
        </w:tabs>
        <w:ind w:left="6480" w:hanging="360"/>
      </w:pPr>
    </w:lvl>
  </w:abstractNum>
  <w:abstractNum w:abstractNumId="1" w15:restartNumberingAfterBreak="0">
    <w:nsid w:val="00A148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7CD7563"/>
    <w:multiLevelType w:val="hybridMultilevel"/>
    <w:tmpl w:val="60086B5C"/>
    <w:lvl w:ilvl="0" w:tplc="1F2C3428">
      <w:start w:val="2"/>
      <w:numFmt w:val="upperRoman"/>
      <w:lvlText w:val="%1."/>
      <w:lvlJc w:val="right"/>
      <w:pPr>
        <w:tabs>
          <w:tab w:val="num" w:pos="993"/>
        </w:tabs>
        <w:ind w:left="993" w:hanging="360"/>
      </w:pPr>
    </w:lvl>
    <w:lvl w:ilvl="1" w:tplc="328A2442" w:tentative="1">
      <w:start w:val="1"/>
      <w:numFmt w:val="decimal"/>
      <w:lvlText w:val="%2."/>
      <w:lvlJc w:val="left"/>
      <w:pPr>
        <w:tabs>
          <w:tab w:val="num" w:pos="1713"/>
        </w:tabs>
        <w:ind w:left="1713" w:hanging="360"/>
      </w:pPr>
    </w:lvl>
    <w:lvl w:ilvl="2" w:tplc="5B7C27AC" w:tentative="1">
      <w:start w:val="1"/>
      <w:numFmt w:val="decimal"/>
      <w:lvlText w:val="%3."/>
      <w:lvlJc w:val="left"/>
      <w:pPr>
        <w:tabs>
          <w:tab w:val="num" w:pos="2433"/>
        </w:tabs>
        <w:ind w:left="2433" w:hanging="360"/>
      </w:pPr>
    </w:lvl>
    <w:lvl w:ilvl="3" w:tplc="7500E2D0" w:tentative="1">
      <w:start w:val="1"/>
      <w:numFmt w:val="decimal"/>
      <w:lvlText w:val="%4."/>
      <w:lvlJc w:val="left"/>
      <w:pPr>
        <w:tabs>
          <w:tab w:val="num" w:pos="3153"/>
        </w:tabs>
        <w:ind w:left="3153" w:hanging="360"/>
      </w:pPr>
    </w:lvl>
    <w:lvl w:ilvl="4" w:tplc="D158B250" w:tentative="1">
      <w:start w:val="1"/>
      <w:numFmt w:val="decimal"/>
      <w:lvlText w:val="%5."/>
      <w:lvlJc w:val="left"/>
      <w:pPr>
        <w:tabs>
          <w:tab w:val="num" w:pos="3873"/>
        </w:tabs>
        <w:ind w:left="3873" w:hanging="360"/>
      </w:pPr>
    </w:lvl>
    <w:lvl w:ilvl="5" w:tplc="584E3D16" w:tentative="1">
      <w:start w:val="1"/>
      <w:numFmt w:val="decimal"/>
      <w:lvlText w:val="%6."/>
      <w:lvlJc w:val="left"/>
      <w:pPr>
        <w:tabs>
          <w:tab w:val="num" w:pos="4593"/>
        </w:tabs>
        <w:ind w:left="4593" w:hanging="360"/>
      </w:pPr>
    </w:lvl>
    <w:lvl w:ilvl="6" w:tplc="F58A4580" w:tentative="1">
      <w:start w:val="1"/>
      <w:numFmt w:val="decimal"/>
      <w:lvlText w:val="%7."/>
      <w:lvlJc w:val="left"/>
      <w:pPr>
        <w:tabs>
          <w:tab w:val="num" w:pos="5313"/>
        </w:tabs>
        <w:ind w:left="5313" w:hanging="360"/>
      </w:pPr>
    </w:lvl>
    <w:lvl w:ilvl="7" w:tplc="B3F666E0" w:tentative="1">
      <w:start w:val="1"/>
      <w:numFmt w:val="decimal"/>
      <w:lvlText w:val="%8."/>
      <w:lvlJc w:val="left"/>
      <w:pPr>
        <w:tabs>
          <w:tab w:val="num" w:pos="6033"/>
        </w:tabs>
        <w:ind w:left="6033" w:hanging="360"/>
      </w:pPr>
    </w:lvl>
    <w:lvl w:ilvl="8" w:tplc="2226574C" w:tentative="1">
      <w:start w:val="1"/>
      <w:numFmt w:val="decimal"/>
      <w:lvlText w:val="%9."/>
      <w:lvlJc w:val="left"/>
      <w:pPr>
        <w:tabs>
          <w:tab w:val="num" w:pos="6753"/>
        </w:tabs>
        <w:ind w:left="6753" w:hanging="360"/>
      </w:pPr>
    </w:lvl>
  </w:abstractNum>
  <w:abstractNum w:abstractNumId="3" w15:restartNumberingAfterBreak="0">
    <w:nsid w:val="0D582878"/>
    <w:multiLevelType w:val="hybridMultilevel"/>
    <w:tmpl w:val="75886BC4"/>
    <w:lvl w:ilvl="0" w:tplc="BB3C62F6">
      <w:start w:val="14"/>
      <w:numFmt w:val="upperRoman"/>
      <w:lvlText w:val="%1."/>
      <w:lvlJc w:val="right"/>
      <w:pPr>
        <w:tabs>
          <w:tab w:val="num" w:pos="720"/>
        </w:tabs>
        <w:ind w:left="720" w:hanging="360"/>
      </w:pPr>
    </w:lvl>
    <w:lvl w:ilvl="1" w:tplc="0C3A820C" w:tentative="1">
      <w:start w:val="1"/>
      <w:numFmt w:val="decimal"/>
      <w:lvlText w:val="%2."/>
      <w:lvlJc w:val="left"/>
      <w:pPr>
        <w:tabs>
          <w:tab w:val="num" w:pos="1440"/>
        </w:tabs>
        <w:ind w:left="1440" w:hanging="360"/>
      </w:pPr>
    </w:lvl>
    <w:lvl w:ilvl="2" w:tplc="742C2F66" w:tentative="1">
      <w:start w:val="1"/>
      <w:numFmt w:val="decimal"/>
      <w:lvlText w:val="%3."/>
      <w:lvlJc w:val="left"/>
      <w:pPr>
        <w:tabs>
          <w:tab w:val="num" w:pos="2160"/>
        </w:tabs>
        <w:ind w:left="2160" w:hanging="360"/>
      </w:pPr>
    </w:lvl>
    <w:lvl w:ilvl="3" w:tplc="E1A04A5A" w:tentative="1">
      <w:start w:val="1"/>
      <w:numFmt w:val="decimal"/>
      <w:lvlText w:val="%4."/>
      <w:lvlJc w:val="left"/>
      <w:pPr>
        <w:tabs>
          <w:tab w:val="num" w:pos="2880"/>
        </w:tabs>
        <w:ind w:left="2880" w:hanging="360"/>
      </w:pPr>
    </w:lvl>
    <w:lvl w:ilvl="4" w:tplc="AD3C55B6" w:tentative="1">
      <w:start w:val="1"/>
      <w:numFmt w:val="decimal"/>
      <w:lvlText w:val="%5."/>
      <w:lvlJc w:val="left"/>
      <w:pPr>
        <w:tabs>
          <w:tab w:val="num" w:pos="3600"/>
        </w:tabs>
        <w:ind w:left="3600" w:hanging="360"/>
      </w:pPr>
    </w:lvl>
    <w:lvl w:ilvl="5" w:tplc="C1D460DC" w:tentative="1">
      <w:start w:val="1"/>
      <w:numFmt w:val="decimal"/>
      <w:lvlText w:val="%6."/>
      <w:lvlJc w:val="left"/>
      <w:pPr>
        <w:tabs>
          <w:tab w:val="num" w:pos="4320"/>
        </w:tabs>
        <w:ind w:left="4320" w:hanging="360"/>
      </w:pPr>
    </w:lvl>
    <w:lvl w:ilvl="6" w:tplc="3CBA03CC" w:tentative="1">
      <w:start w:val="1"/>
      <w:numFmt w:val="decimal"/>
      <w:lvlText w:val="%7."/>
      <w:lvlJc w:val="left"/>
      <w:pPr>
        <w:tabs>
          <w:tab w:val="num" w:pos="5040"/>
        </w:tabs>
        <w:ind w:left="5040" w:hanging="360"/>
      </w:pPr>
    </w:lvl>
    <w:lvl w:ilvl="7" w:tplc="0CDE1522" w:tentative="1">
      <w:start w:val="1"/>
      <w:numFmt w:val="decimal"/>
      <w:lvlText w:val="%8."/>
      <w:lvlJc w:val="left"/>
      <w:pPr>
        <w:tabs>
          <w:tab w:val="num" w:pos="5760"/>
        </w:tabs>
        <w:ind w:left="5760" w:hanging="360"/>
      </w:pPr>
    </w:lvl>
    <w:lvl w:ilvl="8" w:tplc="3B9EA268" w:tentative="1">
      <w:start w:val="1"/>
      <w:numFmt w:val="decimal"/>
      <w:lvlText w:val="%9."/>
      <w:lvlJc w:val="left"/>
      <w:pPr>
        <w:tabs>
          <w:tab w:val="num" w:pos="6480"/>
        </w:tabs>
        <w:ind w:left="6480" w:hanging="360"/>
      </w:pPr>
    </w:lvl>
  </w:abstractNum>
  <w:abstractNum w:abstractNumId="4" w15:restartNumberingAfterBreak="0">
    <w:nsid w:val="14AC2C6D"/>
    <w:multiLevelType w:val="multilevel"/>
    <w:tmpl w:val="2046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24161"/>
    <w:multiLevelType w:val="multilevel"/>
    <w:tmpl w:val="E9863F3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362B9"/>
    <w:multiLevelType w:val="hybridMultilevel"/>
    <w:tmpl w:val="7B26DE5C"/>
    <w:lvl w:ilvl="0" w:tplc="0400E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51A6B"/>
    <w:multiLevelType w:val="hybridMultilevel"/>
    <w:tmpl w:val="7E1675F6"/>
    <w:lvl w:ilvl="0" w:tplc="E35A819E">
      <w:start w:val="9"/>
      <w:numFmt w:val="upperRoman"/>
      <w:lvlText w:val="%1."/>
      <w:lvlJc w:val="right"/>
      <w:pPr>
        <w:tabs>
          <w:tab w:val="num" w:pos="720"/>
        </w:tabs>
        <w:ind w:left="720" w:hanging="360"/>
      </w:pPr>
    </w:lvl>
    <w:lvl w:ilvl="1" w:tplc="0E2E49E6" w:tentative="1">
      <w:start w:val="1"/>
      <w:numFmt w:val="decimal"/>
      <w:lvlText w:val="%2."/>
      <w:lvlJc w:val="left"/>
      <w:pPr>
        <w:tabs>
          <w:tab w:val="num" w:pos="1440"/>
        </w:tabs>
        <w:ind w:left="1440" w:hanging="360"/>
      </w:pPr>
    </w:lvl>
    <w:lvl w:ilvl="2" w:tplc="7D9C4356" w:tentative="1">
      <w:start w:val="1"/>
      <w:numFmt w:val="decimal"/>
      <w:lvlText w:val="%3."/>
      <w:lvlJc w:val="left"/>
      <w:pPr>
        <w:tabs>
          <w:tab w:val="num" w:pos="2160"/>
        </w:tabs>
        <w:ind w:left="2160" w:hanging="360"/>
      </w:pPr>
    </w:lvl>
    <w:lvl w:ilvl="3" w:tplc="C818CBB0" w:tentative="1">
      <w:start w:val="1"/>
      <w:numFmt w:val="decimal"/>
      <w:lvlText w:val="%4."/>
      <w:lvlJc w:val="left"/>
      <w:pPr>
        <w:tabs>
          <w:tab w:val="num" w:pos="2880"/>
        </w:tabs>
        <w:ind w:left="2880" w:hanging="360"/>
      </w:pPr>
    </w:lvl>
    <w:lvl w:ilvl="4" w:tplc="BAA032A6" w:tentative="1">
      <w:start w:val="1"/>
      <w:numFmt w:val="decimal"/>
      <w:lvlText w:val="%5."/>
      <w:lvlJc w:val="left"/>
      <w:pPr>
        <w:tabs>
          <w:tab w:val="num" w:pos="3600"/>
        </w:tabs>
        <w:ind w:left="3600" w:hanging="360"/>
      </w:pPr>
    </w:lvl>
    <w:lvl w:ilvl="5" w:tplc="7764A176" w:tentative="1">
      <w:start w:val="1"/>
      <w:numFmt w:val="decimal"/>
      <w:lvlText w:val="%6."/>
      <w:lvlJc w:val="left"/>
      <w:pPr>
        <w:tabs>
          <w:tab w:val="num" w:pos="4320"/>
        </w:tabs>
        <w:ind w:left="4320" w:hanging="360"/>
      </w:pPr>
    </w:lvl>
    <w:lvl w:ilvl="6" w:tplc="CC64ABA2" w:tentative="1">
      <w:start w:val="1"/>
      <w:numFmt w:val="decimal"/>
      <w:lvlText w:val="%7."/>
      <w:lvlJc w:val="left"/>
      <w:pPr>
        <w:tabs>
          <w:tab w:val="num" w:pos="5040"/>
        </w:tabs>
        <w:ind w:left="5040" w:hanging="360"/>
      </w:pPr>
    </w:lvl>
    <w:lvl w:ilvl="7" w:tplc="FC747FC0" w:tentative="1">
      <w:start w:val="1"/>
      <w:numFmt w:val="decimal"/>
      <w:lvlText w:val="%8."/>
      <w:lvlJc w:val="left"/>
      <w:pPr>
        <w:tabs>
          <w:tab w:val="num" w:pos="5760"/>
        </w:tabs>
        <w:ind w:left="5760" w:hanging="360"/>
      </w:pPr>
    </w:lvl>
    <w:lvl w:ilvl="8" w:tplc="702E0A2A" w:tentative="1">
      <w:start w:val="1"/>
      <w:numFmt w:val="decimal"/>
      <w:lvlText w:val="%9."/>
      <w:lvlJc w:val="left"/>
      <w:pPr>
        <w:tabs>
          <w:tab w:val="num" w:pos="6480"/>
        </w:tabs>
        <w:ind w:left="6480" w:hanging="360"/>
      </w:pPr>
    </w:lvl>
  </w:abstractNum>
  <w:abstractNum w:abstractNumId="8" w15:restartNumberingAfterBreak="0">
    <w:nsid w:val="2D1C520B"/>
    <w:multiLevelType w:val="hybridMultilevel"/>
    <w:tmpl w:val="63343E04"/>
    <w:lvl w:ilvl="0" w:tplc="6F8CCB76">
      <w:start w:val="11"/>
      <w:numFmt w:val="upperRoman"/>
      <w:lvlText w:val="%1."/>
      <w:lvlJc w:val="right"/>
      <w:pPr>
        <w:tabs>
          <w:tab w:val="num" w:pos="720"/>
        </w:tabs>
        <w:ind w:left="720" w:hanging="360"/>
      </w:pPr>
    </w:lvl>
    <w:lvl w:ilvl="1" w:tplc="0352DC98" w:tentative="1">
      <w:start w:val="1"/>
      <w:numFmt w:val="decimal"/>
      <w:lvlText w:val="%2."/>
      <w:lvlJc w:val="left"/>
      <w:pPr>
        <w:tabs>
          <w:tab w:val="num" w:pos="1440"/>
        </w:tabs>
        <w:ind w:left="1440" w:hanging="360"/>
      </w:pPr>
    </w:lvl>
    <w:lvl w:ilvl="2" w:tplc="67AA6300" w:tentative="1">
      <w:start w:val="1"/>
      <w:numFmt w:val="decimal"/>
      <w:lvlText w:val="%3."/>
      <w:lvlJc w:val="left"/>
      <w:pPr>
        <w:tabs>
          <w:tab w:val="num" w:pos="2160"/>
        </w:tabs>
        <w:ind w:left="2160" w:hanging="360"/>
      </w:pPr>
    </w:lvl>
    <w:lvl w:ilvl="3" w:tplc="95B856C6" w:tentative="1">
      <w:start w:val="1"/>
      <w:numFmt w:val="decimal"/>
      <w:lvlText w:val="%4."/>
      <w:lvlJc w:val="left"/>
      <w:pPr>
        <w:tabs>
          <w:tab w:val="num" w:pos="2880"/>
        </w:tabs>
        <w:ind w:left="2880" w:hanging="360"/>
      </w:pPr>
    </w:lvl>
    <w:lvl w:ilvl="4" w:tplc="6BB4385C" w:tentative="1">
      <w:start w:val="1"/>
      <w:numFmt w:val="decimal"/>
      <w:lvlText w:val="%5."/>
      <w:lvlJc w:val="left"/>
      <w:pPr>
        <w:tabs>
          <w:tab w:val="num" w:pos="3600"/>
        </w:tabs>
        <w:ind w:left="3600" w:hanging="360"/>
      </w:pPr>
    </w:lvl>
    <w:lvl w:ilvl="5" w:tplc="A87C0786" w:tentative="1">
      <w:start w:val="1"/>
      <w:numFmt w:val="decimal"/>
      <w:lvlText w:val="%6."/>
      <w:lvlJc w:val="left"/>
      <w:pPr>
        <w:tabs>
          <w:tab w:val="num" w:pos="4320"/>
        </w:tabs>
        <w:ind w:left="4320" w:hanging="360"/>
      </w:pPr>
    </w:lvl>
    <w:lvl w:ilvl="6" w:tplc="DB2843B0" w:tentative="1">
      <w:start w:val="1"/>
      <w:numFmt w:val="decimal"/>
      <w:lvlText w:val="%7."/>
      <w:lvlJc w:val="left"/>
      <w:pPr>
        <w:tabs>
          <w:tab w:val="num" w:pos="5040"/>
        </w:tabs>
        <w:ind w:left="5040" w:hanging="360"/>
      </w:pPr>
    </w:lvl>
    <w:lvl w:ilvl="7" w:tplc="4324363A" w:tentative="1">
      <w:start w:val="1"/>
      <w:numFmt w:val="decimal"/>
      <w:lvlText w:val="%8."/>
      <w:lvlJc w:val="left"/>
      <w:pPr>
        <w:tabs>
          <w:tab w:val="num" w:pos="5760"/>
        </w:tabs>
        <w:ind w:left="5760" w:hanging="360"/>
      </w:pPr>
    </w:lvl>
    <w:lvl w:ilvl="8" w:tplc="A2EA52F0" w:tentative="1">
      <w:start w:val="1"/>
      <w:numFmt w:val="decimal"/>
      <w:lvlText w:val="%9."/>
      <w:lvlJc w:val="left"/>
      <w:pPr>
        <w:tabs>
          <w:tab w:val="num" w:pos="6480"/>
        </w:tabs>
        <w:ind w:left="6480" w:hanging="360"/>
      </w:pPr>
    </w:lvl>
  </w:abstractNum>
  <w:abstractNum w:abstractNumId="9" w15:restartNumberingAfterBreak="0">
    <w:nsid w:val="2F27149C"/>
    <w:multiLevelType w:val="multilevel"/>
    <w:tmpl w:val="71B4A32E"/>
    <w:lvl w:ilvl="0">
      <w:start w:val="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307C5264"/>
    <w:multiLevelType w:val="hybridMultilevel"/>
    <w:tmpl w:val="207810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190DC7"/>
    <w:multiLevelType w:val="multilevel"/>
    <w:tmpl w:val="6324DBA2"/>
    <w:lvl w:ilvl="0">
      <w:start w:val="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379455C1"/>
    <w:multiLevelType w:val="hybridMultilevel"/>
    <w:tmpl w:val="15441E2C"/>
    <w:lvl w:ilvl="0" w:tplc="41D62AB4">
      <w:start w:val="3"/>
      <w:numFmt w:val="upperRoman"/>
      <w:lvlText w:val="%1."/>
      <w:lvlJc w:val="right"/>
      <w:pPr>
        <w:tabs>
          <w:tab w:val="num" w:pos="720"/>
        </w:tabs>
        <w:ind w:left="72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2C59BE"/>
    <w:multiLevelType w:val="multilevel"/>
    <w:tmpl w:val="228A8BBA"/>
    <w:lvl w:ilvl="0">
      <w:start w:val="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3BA27875"/>
    <w:multiLevelType w:val="multilevel"/>
    <w:tmpl w:val="EE3E7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82C53"/>
    <w:multiLevelType w:val="hybridMultilevel"/>
    <w:tmpl w:val="3306FCC8"/>
    <w:lvl w:ilvl="0" w:tplc="34B8CA5C">
      <w:start w:val="13"/>
      <w:numFmt w:val="upperRoman"/>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E33D6C"/>
    <w:multiLevelType w:val="multilevel"/>
    <w:tmpl w:val="241A7308"/>
    <w:lvl w:ilvl="0">
      <w:start w:val="1"/>
      <w:numFmt w:val="bullet"/>
      <w:lvlText w:val="●"/>
      <w:lvlJc w:val="left"/>
      <w:pPr>
        <w:ind w:left="110" w:hanging="370"/>
      </w:pPr>
      <w:rPr>
        <w:rFonts w:ascii="Arial" w:eastAsia="Arial" w:hAnsi="Arial" w:cs="Arial"/>
      </w:rPr>
    </w:lvl>
    <w:lvl w:ilvl="1">
      <w:start w:val="1"/>
      <w:numFmt w:val="bullet"/>
      <w:lvlText w:val="■"/>
      <w:lvlJc w:val="left"/>
      <w:pPr>
        <w:ind w:left="590" w:firstLine="110"/>
      </w:pPr>
      <w:rPr>
        <w:rFonts w:ascii="Arial" w:eastAsia="Arial" w:hAnsi="Arial" w:cs="Arial"/>
      </w:rPr>
    </w:lvl>
    <w:lvl w:ilvl="2">
      <w:start w:val="1"/>
      <w:numFmt w:val="bullet"/>
      <w:lvlText w:val="◆"/>
      <w:lvlJc w:val="left"/>
      <w:pPr>
        <w:ind w:left="1070" w:firstLine="590"/>
      </w:pPr>
      <w:rPr>
        <w:rFonts w:ascii="Arial" w:eastAsia="Arial" w:hAnsi="Arial" w:cs="Arial"/>
      </w:rPr>
    </w:lvl>
    <w:lvl w:ilvl="3">
      <w:start w:val="1"/>
      <w:numFmt w:val="bullet"/>
      <w:lvlText w:val="●"/>
      <w:lvlJc w:val="left"/>
      <w:pPr>
        <w:ind w:left="1550" w:firstLine="1070"/>
      </w:pPr>
      <w:rPr>
        <w:rFonts w:ascii="Arial" w:eastAsia="Arial" w:hAnsi="Arial" w:cs="Arial"/>
      </w:rPr>
    </w:lvl>
    <w:lvl w:ilvl="4">
      <w:start w:val="1"/>
      <w:numFmt w:val="bullet"/>
      <w:lvlText w:val="■"/>
      <w:lvlJc w:val="left"/>
      <w:pPr>
        <w:ind w:left="2030" w:firstLine="1550"/>
      </w:pPr>
      <w:rPr>
        <w:rFonts w:ascii="Arial" w:eastAsia="Arial" w:hAnsi="Arial" w:cs="Arial"/>
      </w:rPr>
    </w:lvl>
    <w:lvl w:ilvl="5">
      <w:start w:val="1"/>
      <w:numFmt w:val="bullet"/>
      <w:lvlText w:val="◆"/>
      <w:lvlJc w:val="left"/>
      <w:pPr>
        <w:ind w:left="2510" w:firstLine="2030"/>
      </w:pPr>
      <w:rPr>
        <w:rFonts w:ascii="Arial" w:eastAsia="Arial" w:hAnsi="Arial" w:cs="Arial"/>
      </w:rPr>
    </w:lvl>
    <w:lvl w:ilvl="6">
      <w:start w:val="1"/>
      <w:numFmt w:val="bullet"/>
      <w:lvlText w:val="●"/>
      <w:lvlJc w:val="left"/>
      <w:pPr>
        <w:ind w:left="2990" w:firstLine="2510"/>
      </w:pPr>
      <w:rPr>
        <w:rFonts w:ascii="Arial" w:eastAsia="Arial" w:hAnsi="Arial" w:cs="Arial"/>
      </w:rPr>
    </w:lvl>
    <w:lvl w:ilvl="7">
      <w:start w:val="1"/>
      <w:numFmt w:val="bullet"/>
      <w:lvlText w:val="■"/>
      <w:lvlJc w:val="left"/>
      <w:pPr>
        <w:ind w:left="3470" w:firstLine="2990"/>
      </w:pPr>
      <w:rPr>
        <w:rFonts w:ascii="Arial" w:eastAsia="Arial" w:hAnsi="Arial" w:cs="Arial"/>
      </w:rPr>
    </w:lvl>
    <w:lvl w:ilvl="8">
      <w:start w:val="1"/>
      <w:numFmt w:val="bullet"/>
      <w:lvlText w:val="◆"/>
      <w:lvlJc w:val="left"/>
      <w:pPr>
        <w:ind w:left="3950" w:firstLine="3470"/>
      </w:pPr>
      <w:rPr>
        <w:rFonts w:ascii="Arial" w:eastAsia="Arial" w:hAnsi="Arial" w:cs="Arial"/>
      </w:rPr>
    </w:lvl>
  </w:abstractNum>
  <w:abstractNum w:abstractNumId="17" w15:restartNumberingAfterBreak="0">
    <w:nsid w:val="42F60E85"/>
    <w:multiLevelType w:val="hybridMultilevel"/>
    <w:tmpl w:val="8AB6124A"/>
    <w:lvl w:ilvl="0" w:tplc="233ADA6A">
      <w:start w:val="3"/>
      <w:numFmt w:val="upperRoman"/>
      <w:lvlText w:val="%1."/>
      <w:lvlJc w:val="right"/>
      <w:pPr>
        <w:tabs>
          <w:tab w:val="num" w:pos="720"/>
        </w:tabs>
        <w:ind w:left="720" w:hanging="360"/>
      </w:pPr>
      <w:rPr>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4F1CE5"/>
    <w:multiLevelType w:val="multilevel"/>
    <w:tmpl w:val="8EB6840A"/>
    <w:lvl w:ilvl="0">
      <w:start w:val="1"/>
      <w:numFmt w:val="decimal"/>
      <w:lvlText w:val="%1"/>
      <w:lvlJc w:val="left"/>
      <w:pPr>
        <w:ind w:left="425" w:hanging="425"/>
      </w:pPr>
      <w:rPr>
        <w:b/>
        <w:bCs/>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83611BE"/>
    <w:multiLevelType w:val="hybridMultilevel"/>
    <w:tmpl w:val="91C81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4D7E76"/>
    <w:multiLevelType w:val="hybridMultilevel"/>
    <w:tmpl w:val="B2107F94"/>
    <w:lvl w:ilvl="0" w:tplc="B5C84E94">
      <w:start w:val="15"/>
      <w:numFmt w:val="upperRoman"/>
      <w:lvlText w:val="%1."/>
      <w:lvlJc w:val="right"/>
      <w:pPr>
        <w:tabs>
          <w:tab w:val="num" w:pos="720"/>
        </w:tabs>
        <w:ind w:left="720" w:hanging="360"/>
      </w:pPr>
    </w:lvl>
    <w:lvl w:ilvl="1" w:tplc="F39EBCE8" w:tentative="1">
      <w:start w:val="1"/>
      <w:numFmt w:val="decimal"/>
      <w:lvlText w:val="%2."/>
      <w:lvlJc w:val="left"/>
      <w:pPr>
        <w:tabs>
          <w:tab w:val="num" w:pos="1440"/>
        </w:tabs>
        <w:ind w:left="1440" w:hanging="360"/>
      </w:pPr>
    </w:lvl>
    <w:lvl w:ilvl="2" w:tplc="B0C85D76" w:tentative="1">
      <w:start w:val="1"/>
      <w:numFmt w:val="decimal"/>
      <w:lvlText w:val="%3."/>
      <w:lvlJc w:val="left"/>
      <w:pPr>
        <w:tabs>
          <w:tab w:val="num" w:pos="2160"/>
        </w:tabs>
        <w:ind w:left="2160" w:hanging="360"/>
      </w:pPr>
    </w:lvl>
    <w:lvl w:ilvl="3" w:tplc="040CAD28" w:tentative="1">
      <w:start w:val="1"/>
      <w:numFmt w:val="decimal"/>
      <w:lvlText w:val="%4."/>
      <w:lvlJc w:val="left"/>
      <w:pPr>
        <w:tabs>
          <w:tab w:val="num" w:pos="2880"/>
        </w:tabs>
        <w:ind w:left="2880" w:hanging="360"/>
      </w:pPr>
    </w:lvl>
    <w:lvl w:ilvl="4" w:tplc="766C9E6C" w:tentative="1">
      <w:start w:val="1"/>
      <w:numFmt w:val="decimal"/>
      <w:lvlText w:val="%5."/>
      <w:lvlJc w:val="left"/>
      <w:pPr>
        <w:tabs>
          <w:tab w:val="num" w:pos="3600"/>
        </w:tabs>
        <w:ind w:left="3600" w:hanging="360"/>
      </w:pPr>
    </w:lvl>
    <w:lvl w:ilvl="5" w:tplc="FB8CB818" w:tentative="1">
      <w:start w:val="1"/>
      <w:numFmt w:val="decimal"/>
      <w:lvlText w:val="%6."/>
      <w:lvlJc w:val="left"/>
      <w:pPr>
        <w:tabs>
          <w:tab w:val="num" w:pos="4320"/>
        </w:tabs>
        <w:ind w:left="4320" w:hanging="360"/>
      </w:pPr>
    </w:lvl>
    <w:lvl w:ilvl="6" w:tplc="FE20B6A6" w:tentative="1">
      <w:start w:val="1"/>
      <w:numFmt w:val="decimal"/>
      <w:lvlText w:val="%7."/>
      <w:lvlJc w:val="left"/>
      <w:pPr>
        <w:tabs>
          <w:tab w:val="num" w:pos="5040"/>
        </w:tabs>
        <w:ind w:left="5040" w:hanging="360"/>
      </w:pPr>
    </w:lvl>
    <w:lvl w:ilvl="7" w:tplc="9D7E8F86" w:tentative="1">
      <w:start w:val="1"/>
      <w:numFmt w:val="decimal"/>
      <w:lvlText w:val="%8."/>
      <w:lvlJc w:val="left"/>
      <w:pPr>
        <w:tabs>
          <w:tab w:val="num" w:pos="5760"/>
        </w:tabs>
        <w:ind w:left="5760" w:hanging="360"/>
      </w:pPr>
    </w:lvl>
    <w:lvl w:ilvl="8" w:tplc="7824654C" w:tentative="1">
      <w:start w:val="1"/>
      <w:numFmt w:val="decimal"/>
      <w:lvlText w:val="%9."/>
      <w:lvlJc w:val="left"/>
      <w:pPr>
        <w:tabs>
          <w:tab w:val="num" w:pos="6480"/>
        </w:tabs>
        <w:ind w:left="6480" w:hanging="360"/>
      </w:pPr>
    </w:lvl>
  </w:abstractNum>
  <w:abstractNum w:abstractNumId="21" w15:restartNumberingAfterBreak="0">
    <w:nsid w:val="4AFC64DE"/>
    <w:multiLevelType w:val="hybridMultilevel"/>
    <w:tmpl w:val="E0BC11FC"/>
    <w:lvl w:ilvl="0" w:tplc="41D62AB4">
      <w:start w:val="3"/>
      <w:numFmt w:val="upperRoman"/>
      <w:lvlText w:val="%1."/>
      <w:lvlJc w:val="right"/>
      <w:pPr>
        <w:tabs>
          <w:tab w:val="num" w:pos="720"/>
        </w:tabs>
        <w:ind w:left="720" w:hanging="360"/>
      </w:pPr>
    </w:lvl>
    <w:lvl w:ilvl="1" w:tplc="B7C227D8" w:tentative="1">
      <w:start w:val="1"/>
      <w:numFmt w:val="decimal"/>
      <w:lvlText w:val="%2."/>
      <w:lvlJc w:val="left"/>
      <w:pPr>
        <w:tabs>
          <w:tab w:val="num" w:pos="1440"/>
        </w:tabs>
        <w:ind w:left="1440" w:hanging="360"/>
      </w:pPr>
    </w:lvl>
    <w:lvl w:ilvl="2" w:tplc="0CB4A4B6" w:tentative="1">
      <w:start w:val="1"/>
      <w:numFmt w:val="decimal"/>
      <w:lvlText w:val="%3."/>
      <w:lvlJc w:val="left"/>
      <w:pPr>
        <w:tabs>
          <w:tab w:val="num" w:pos="2160"/>
        </w:tabs>
        <w:ind w:left="2160" w:hanging="360"/>
      </w:pPr>
    </w:lvl>
    <w:lvl w:ilvl="3" w:tplc="73781E76" w:tentative="1">
      <w:start w:val="1"/>
      <w:numFmt w:val="decimal"/>
      <w:lvlText w:val="%4."/>
      <w:lvlJc w:val="left"/>
      <w:pPr>
        <w:tabs>
          <w:tab w:val="num" w:pos="2880"/>
        </w:tabs>
        <w:ind w:left="2880" w:hanging="360"/>
      </w:pPr>
    </w:lvl>
    <w:lvl w:ilvl="4" w:tplc="EEEC8D9A" w:tentative="1">
      <w:start w:val="1"/>
      <w:numFmt w:val="decimal"/>
      <w:lvlText w:val="%5."/>
      <w:lvlJc w:val="left"/>
      <w:pPr>
        <w:tabs>
          <w:tab w:val="num" w:pos="3600"/>
        </w:tabs>
        <w:ind w:left="3600" w:hanging="360"/>
      </w:pPr>
    </w:lvl>
    <w:lvl w:ilvl="5" w:tplc="D8D4CD00" w:tentative="1">
      <w:start w:val="1"/>
      <w:numFmt w:val="decimal"/>
      <w:lvlText w:val="%6."/>
      <w:lvlJc w:val="left"/>
      <w:pPr>
        <w:tabs>
          <w:tab w:val="num" w:pos="4320"/>
        </w:tabs>
        <w:ind w:left="4320" w:hanging="360"/>
      </w:pPr>
    </w:lvl>
    <w:lvl w:ilvl="6" w:tplc="0844812A" w:tentative="1">
      <w:start w:val="1"/>
      <w:numFmt w:val="decimal"/>
      <w:lvlText w:val="%7."/>
      <w:lvlJc w:val="left"/>
      <w:pPr>
        <w:tabs>
          <w:tab w:val="num" w:pos="5040"/>
        </w:tabs>
        <w:ind w:left="5040" w:hanging="360"/>
      </w:pPr>
    </w:lvl>
    <w:lvl w:ilvl="7" w:tplc="BA1073A8" w:tentative="1">
      <w:start w:val="1"/>
      <w:numFmt w:val="decimal"/>
      <w:lvlText w:val="%8."/>
      <w:lvlJc w:val="left"/>
      <w:pPr>
        <w:tabs>
          <w:tab w:val="num" w:pos="5760"/>
        </w:tabs>
        <w:ind w:left="5760" w:hanging="360"/>
      </w:pPr>
    </w:lvl>
    <w:lvl w:ilvl="8" w:tplc="552A8D4A" w:tentative="1">
      <w:start w:val="1"/>
      <w:numFmt w:val="decimal"/>
      <w:lvlText w:val="%9."/>
      <w:lvlJc w:val="left"/>
      <w:pPr>
        <w:tabs>
          <w:tab w:val="num" w:pos="6480"/>
        </w:tabs>
        <w:ind w:left="6480" w:hanging="360"/>
      </w:pPr>
    </w:lvl>
  </w:abstractNum>
  <w:abstractNum w:abstractNumId="22" w15:restartNumberingAfterBreak="0">
    <w:nsid w:val="500A5F1C"/>
    <w:multiLevelType w:val="multilevel"/>
    <w:tmpl w:val="F7FAFC68"/>
    <w:lvl w:ilvl="0">
      <w:start w:val="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5"/>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50713812"/>
    <w:multiLevelType w:val="multilevel"/>
    <w:tmpl w:val="DD048B68"/>
    <w:lvl w:ilvl="0">
      <w:start w:val="8"/>
      <w:numFmt w:val="decimal"/>
      <w:lvlText w:val="%1"/>
      <w:lvlJc w:val="left"/>
      <w:pPr>
        <w:ind w:left="660" w:hanging="660"/>
      </w:pPr>
      <w:rPr>
        <w:rFonts w:hint="default"/>
      </w:rPr>
    </w:lvl>
    <w:lvl w:ilvl="1">
      <w:start w:val="1"/>
      <w:numFmt w:val="decimal"/>
      <w:lvlText w:val="%1.%2"/>
      <w:lvlJc w:val="left"/>
      <w:pPr>
        <w:ind w:left="1220" w:hanging="660"/>
      </w:pPr>
      <w:rPr>
        <w:rFonts w:hint="default"/>
      </w:rPr>
    </w:lvl>
    <w:lvl w:ilvl="2">
      <w:start w:val="6"/>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4" w15:restartNumberingAfterBreak="0">
    <w:nsid w:val="524D19A5"/>
    <w:multiLevelType w:val="hybridMultilevel"/>
    <w:tmpl w:val="645C9138"/>
    <w:lvl w:ilvl="0" w:tplc="34B8CA5C">
      <w:start w:val="13"/>
      <w:numFmt w:val="upperRoman"/>
      <w:lvlText w:val="%1."/>
      <w:lvlJc w:val="left"/>
      <w:pPr>
        <w:ind w:left="480" w:hanging="480"/>
      </w:pPr>
      <w:rPr>
        <w:rFonts w:hint="eastAsia"/>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F3072C"/>
    <w:multiLevelType w:val="hybridMultilevel"/>
    <w:tmpl w:val="C7E6447C"/>
    <w:lvl w:ilvl="0" w:tplc="93FA448A">
      <w:start w:val="7"/>
      <w:numFmt w:val="upperRoman"/>
      <w:lvlText w:val="%1."/>
      <w:lvlJc w:val="right"/>
      <w:pPr>
        <w:tabs>
          <w:tab w:val="num" w:pos="720"/>
        </w:tabs>
        <w:ind w:left="720" w:hanging="360"/>
      </w:pPr>
    </w:lvl>
    <w:lvl w:ilvl="1" w:tplc="C9600880" w:tentative="1">
      <w:start w:val="1"/>
      <w:numFmt w:val="decimal"/>
      <w:lvlText w:val="%2."/>
      <w:lvlJc w:val="left"/>
      <w:pPr>
        <w:tabs>
          <w:tab w:val="num" w:pos="1440"/>
        </w:tabs>
        <w:ind w:left="1440" w:hanging="360"/>
      </w:pPr>
    </w:lvl>
    <w:lvl w:ilvl="2" w:tplc="52D07A72" w:tentative="1">
      <w:start w:val="1"/>
      <w:numFmt w:val="decimal"/>
      <w:lvlText w:val="%3."/>
      <w:lvlJc w:val="left"/>
      <w:pPr>
        <w:tabs>
          <w:tab w:val="num" w:pos="2160"/>
        </w:tabs>
        <w:ind w:left="2160" w:hanging="360"/>
      </w:pPr>
    </w:lvl>
    <w:lvl w:ilvl="3" w:tplc="DAD4A3C6" w:tentative="1">
      <w:start w:val="1"/>
      <w:numFmt w:val="decimal"/>
      <w:lvlText w:val="%4."/>
      <w:lvlJc w:val="left"/>
      <w:pPr>
        <w:tabs>
          <w:tab w:val="num" w:pos="2880"/>
        </w:tabs>
        <w:ind w:left="2880" w:hanging="360"/>
      </w:pPr>
    </w:lvl>
    <w:lvl w:ilvl="4" w:tplc="75A6ECC4" w:tentative="1">
      <w:start w:val="1"/>
      <w:numFmt w:val="decimal"/>
      <w:lvlText w:val="%5."/>
      <w:lvlJc w:val="left"/>
      <w:pPr>
        <w:tabs>
          <w:tab w:val="num" w:pos="3600"/>
        </w:tabs>
        <w:ind w:left="3600" w:hanging="360"/>
      </w:pPr>
    </w:lvl>
    <w:lvl w:ilvl="5" w:tplc="C5C46AD2" w:tentative="1">
      <w:start w:val="1"/>
      <w:numFmt w:val="decimal"/>
      <w:lvlText w:val="%6."/>
      <w:lvlJc w:val="left"/>
      <w:pPr>
        <w:tabs>
          <w:tab w:val="num" w:pos="4320"/>
        </w:tabs>
        <w:ind w:left="4320" w:hanging="360"/>
      </w:pPr>
    </w:lvl>
    <w:lvl w:ilvl="6" w:tplc="762CEA8A" w:tentative="1">
      <w:start w:val="1"/>
      <w:numFmt w:val="decimal"/>
      <w:lvlText w:val="%7."/>
      <w:lvlJc w:val="left"/>
      <w:pPr>
        <w:tabs>
          <w:tab w:val="num" w:pos="5040"/>
        </w:tabs>
        <w:ind w:left="5040" w:hanging="360"/>
      </w:pPr>
    </w:lvl>
    <w:lvl w:ilvl="7" w:tplc="32649944" w:tentative="1">
      <w:start w:val="1"/>
      <w:numFmt w:val="decimal"/>
      <w:lvlText w:val="%8."/>
      <w:lvlJc w:val="left"/>
      <w:pPr>
        <w:tabs>
          <w:tab w:val="num" w:pos="5760"/>
        </w:tabs>
        <w:ind w:left="5760" w:hanging="360"/>
      </w:pPr>
    </w:lvl>
    <w:lvl w:ilvl="8" w:tplc="64B6175C" w:tentative="1">
      <w:start w:val="1"/>
      <w:numFmt w:val="decimal"/>
      <w:lvlText w:val="%9."/>
      <w:lvlJc w:val="left"/>
      <w:pPr>
        <w:tabs>
          <w:tab w:val="num" w:pos="6480"/>
        </w:tabs>
        <w:ind w:left="6480" w:hanging="360"/>
      </w:pPr>
    </w:lvl>
  </w:abstractNum>
  <w:abstractNum w:abstractNumId="26" w15:restartNumberingAfterBreak="0">
    <w:nsid w:val="5C242C02"/>
    <w:multiLevelType w:val="multilevel"/>
    <w:tmpl w:val="2F6A7EB8"/>
    <w:lvl w:ilvl="0">
      <w:start w:val="8"/>
      <w:numFmt w:val="decimal"/>
      <w:lvlText w:val="%1"/>
      <w:lvlJc w:val="left"/>
      <w:pPr>
        <w:ind w:left="660" w:hanging="660"/>
      </w:pPr>
      <w:rPr>
        <w:rFonts w:hint="default"/>
      </w:rPr>
    </w:lvl>
    <w:lvl w:ilvl="1">
      <w:start w:val="1"/>
      <w:numFmt w:val="decimal"/>
      <w:lvlText w:val="%1.%2"/>
      <w:lvlJc w:val="left"/>
      <w:pPr>
        <w:ind w:left="820" w:hanging="660"/>
      </w:pPr>
      <w:rPr>
        <w:rFonts w:hint="default"/>
      </w:rPr>
    </w:lvl>
    <w:lvl w:ilvl="2">
      <w:start w:val="6"/>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27" w15:restartNumberingAfterBreak="0">
    <w:nsid w:val="5D710C6F"/>
    <w:multiLevelType w:val="multilevel"/>
    <w:tmpl w:val="73DA0582"/>
    <w:lvl w:ilvl="0">
      <w:start w:val="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5D926D06"/>
    <w:multiLevelType w:val="hybridMultilevel"/>
    <w:tmpl w:val="81B0D4E0"/>
    <w:lvl w:ilvl="0" w:tplc="57584086">
      <w:start w:val="10"/>
      <w:numFmt w:val="upperRoman"/>
      <w:lvlText w:val="%1."/>
      <w:lvlJc w:val="right"/>
      <w:pPr>
        <w:tabs>
          <w:tab w:val="num" w:pos="720"/>
        </w:tabs>
        <w:ind w:left="720" w:hanging="360"/>
      </w:pPr>
    </w:lvl>
    <w:lvl w:ilvl="1" w:tplc="A30A4F2C" w:tentative="1">
      <w:start w:val="1"/>
      <w:numFmt w:val="decimal"/>
      <w:lvlText w:val="%2."/>
      <w:lvlJc w:val="left"/>
      <w:pPr>
        <w:tabs>
          <w:tab w:val="num" w:pos="1440"/>
        </w:tabs>
        <w:ind w:left="1440" w:hanging="360"/>
      </w:pPr>
    </w:lvl>
    <w:lvl w:ilvl="2" w:tplc="ABE2AEA4" w:tentative="1">
      <w:start w:val="1"/>
      <w:numFmt w:val="decimal"/>
      <w:lvlText w:val="%3."/>
      <w:lvlJc w:val="left"/>
      <w:pPr>
        <w:tabs>
          <w:tab w:val="num" w:pos="2160"/>
        </w:tabs>
        <w:ind w:left="2160" w:hanging="360"/>
      </w:pPr>
    </w:lvl>
    <w:lvl w:ilvl="3" w:tplc="493A912C" w:tentative="1">
      <w:start w:val="1"/>
      <w:numFmt w:val="decimal"/>
      <w:lvlText w:val="%4."/>
      <w:lvlJc w:val="left"/>
      <w:pPr>
        <w:tabs>
          <w:tab w:val="num" w:pos="2880"/>
        </w:tabs>
        <w:ind w:left="2880" w:hanging="360"/>
      </w:pPr>
    </w:lvl>
    <w:lvl w:ilvl="4" w:tplc="D2326504" w:tentative="1">
      <w:start w:val="1"/>
      <w:numFmt w:val="decimal"/>
      <w:lvlText w:val="%5."/>
      <w:lvlJc w:val="left"/>
      <w:pPr>
        <w:tabs>
          <w:tab w:val="num" w:pos="3600"/>
        </w:tabs>
        <w:ind w:left="3600" w:hanging="360"/>
      </w:pPr>
    </w:lvl>
    <w:lvl w:ilvl="5" w:tplc="D34C9D9E" w:tentative="1">
      <w:start w:val="1"/>
      <w:numFmt w:val="decimal"/>
      <w:lvlText w:val="%6."/>
      <w:lvlJc w:val="left"/>
      <w:pPr>
        <w:tabs>
          <w:tab w:val="num" w:pos="4320"/>
        </w:tabs>
        <w:ind w:left="4320" w:hanging="360"/>
      </w:pPr>
    </w:lvl>
    <w:lvl w:ilvl="6" w:tplc="301E75F6" w:tentative="1">
      <w:start w:val="1"/>
      <w:numFmt w:val="decimal"/>
      <w:lvlText w:val="%7."/>
      <w:lvlJc w:val="left"/>
      <w:pPr>
        <w:tabs>
          <w:tab w:val="num" w:pos="5040"/>
        </w:tabs>
        <w:ind w:left="5040" w:hanging="360"/>
      </w:pPr>
    </w:lvl>
    <w:lvl w:ilvl="7" w:tplc="01F21CE0" w:tentative="1">
      <w:start w:val="1"/>
      <w:numFmt w:val="decimal"/>
      <w:lvlText w:val="%8."/>
      <w:lvlJc w:val="left"/>
      <w:pPr>
        <w:tabs>
          <w:tab w:val="num" w:pos="5760"/>
        </w:tabs>
        <w:ind w:left="5760" w:hanging="360"/>
      </w:pPr>
    </w:lvl>
    <w:lvl w:ilvl="8" w:tplc="1D34C934" w:tentative="1">
      <w:start w:val="1"/>
      <w:numFmt w:val="decimal"/>
      <w:lvlText w:val="%9."/>
      <w:lvlJc w:val="left"/>
      <w:pPr>
        <w:tabs>
          <w:tab w:val="num" w:pos="6480"/>
        </w:tabs>
        <w:ind w:left="6480" w:hanging="360"/>
      </w:pPr>
    </w:lvl>
  </w:abstractNum>
  <w:abstractNum w:abstractNumId="29" w15:restartNumberingAfterBreak="0">
    <w:nsid w:val="5DF260F2"/>
    <w:multiLevelType w:val="multilevel"/>
    <w:tmpl w:val="551C813E"/>
    <w:lvl w:ilvl="0">
      <w:start w:val="8"/>
      <w:numFmt w:val="decimal"/>
      <w:lvlText w:val="%1"/>
      <w:lvlJc w:val="left"/>
      <w:pPr>
        <w:ind w:left="480" w:hanging="480"/>
      </w:pPr>
      <w:rPr>
        <w:rFonts w:hint="default"/>
        <w:b/>
        <w:bCs/>
      </w:rPr>
    </w:lvl>
    <w:lvl w:ilvl="1">
      <w:start w:val="1"/>
      <w:numFmt w:val="decimal"/>
      <w:lvlText w:val="%1.%2"/>
      <w:lvlJc w:val="left"/>
      <w:pPr>
        <w:ind w:left="960" w:hanging="48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15:restartNumberingAfterBreak="0">
    <w:nsid w:val="5EB91CDD"/>
    <w:multiLevelType w:val="multilevel"/>
    <w:tmpl w:val="DC96057C"/>
    <w:lvl w:ilvl="0">
      <w:start w:val="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5"/>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5F8242E2"/>
    <w:multiLevelType w:val="hybridMultilevel"/>
    <w:tmpl w:val="4434D2DA"/>
    <w:lvl w:ilvl="0" w:tplc="41D62AB4">
      <w:start w:val="3"/>
      <w:numFmt w:val="upperRoman"/>
      <w:lvlText w:val="%1."/>
      <w:lvlJc w:val="right"/>
      <w:pPr>
        <w:tabs>
          <w:tab w:val="num" w:pos="720"/>
        </w:tabs>
        <w:ind w:left="72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1F54A8"/>
    <w:multiLevelType w:val="hybridMultilevel"/>
    <w:tmpl w:val="D0560992"/>
    <w:lvl w:ilvl="0" w:tplc="8F4CBCDC">
      <w:start w:val="8"/>
      <w:numFmt w:val="upperRoman"/>
      <w:lvlText w:val="%1."/>
      <w:lvlJc w:val="right"/>
      <w:pPr>
        <w:tabs>
          <w:tab w:val="num" w:pos="720"/>
        </w:tabs>
        <w:ind w:left="720" w:hanging="360"/>
      </w:pPr>
    </w:lvl>
    <w:lvl w:ilvl="1" w:tplc="F3CA3A80" w:tentative="1">
      <w:start w:val="1"/>
      <w:numFmt w:val="decimal"/>
      <w:lvlText w:val="%2."/>
      <w:lvlJc w:val="left"/>
      <w:pPr>
        <w:tabs>
          <w:tab w:val="num" w:pos="1440"/>
        </w:tabs>
        <w:ind w:left="1440" w:hanging="360"/>
      </w:pPr>
    </w:lvl>
    <w:lvl w:ilvl="2" w:tplc="D0BC6CCA" w:tentative="1">
      <w:start w:val="1"/>
      <w:numFmt w:val="decimal"/>
      <w:lvlText w:val="%3."/>
      <w:lvlJc w:val="left"/>
      <w:pPr>
        <w:tabs>
          <w:tab w:val="num" w:pos="2160"/>
        </w:tabs>
        <w:ind w:left="2160" w:hanging="360"/>
      </w:pPr>
    </w:lvl>
    <w:lvl w:ilvl="3" w:tplc="1B5625A4" w:tentative="1">
      <w:start w:val="1"/>
      <w:numFmt w:val="decimal"/>
      <w:lvlText w:val="%4."/>
      <w:lvlJc w:val="left"/>
      <w:pPr>
        <w:tabs>
          <w:tab w:val="num" w:pos="2880"/>
        </w:tabs>
        <w:ind w:left="2880" w:hanging="360"/>
      </w:pPr>
    </w:lvl>
    <w:lvl w:ilvl="4" w:tplc="50C28538" w:tentative="1">
      <w:start w:val="1"/>
      <w:numFmt w:val="decimal"/>
      <w:lvlText w:val="%5."/>
      <w:lvlJc w:val="left"/>
      <w:pPr>
        <w:tabs>
          <w:tab w:val="num" w:pos="3600"/>
        </w:tabs>
        <w:ind w:left="3600" w:hanging="360"/>
      </w:pPr>
    </w:lvl>
    <w:lvl w:ilvl="5" w:tplc="20D4BD9C" w:tentative="1">
      <w:start w:val="1"/>
      <w:numFmt w:val="decimal"/>
      <w:lvlText w:val="%6."/>
      <w:lvlJc w:val="left"/>
      <w:pPr>
        <w:tabs>
          <w:tab w:val="num" w:pos="4320"/>
        </w:tabs>
        <w:ind w:left="4320" w:hanging="360"/>
      </w:pPr>
    </w:lvl>
    <w:lvl w:ilvl="6" w:tplc="BB58D69E" w:tentative="1">
      <w:start w:val="1"/>
      <w:numFmt w:val="decimal"/>
      <w:lvlText w:val="%7."/>
      <w:lvlJc w:val="left"/>
      <w:pPr>
        <w:tabs>
          <w:tab w:val="num" w:pos="5040"/>
        </w:tabs>
        <w:ind w:left="5040" w:hanging="360"/>
      </w:pPr>
    </w:lvl>
    <w:lvl w:ilvl="7" w:tplc="E50EF450" w:tentative="1">
      <w:start w:val="1"/>
      <w:numFmt w:val="decimal"/>
      <w:lvlText w:val="%8."/>
      <w:lvlJc w:val="left"/>
      <w:pPr>
        <w:tabs>
          <w:tab w:val="num" w:pos="5760"/>
        </w:tabs>
        <w:ind w:left="5760" w:hanging="360"/>
      </w:pPr>
    </w:lvl>
    <w:lvl w:ilvl="8" w:tplc="3C609638" w:tentative="1">
      <w:start w:val="1"/>
      <w:numFmt w:val="decimal"/>
      <w:lvlText w:val="%9."/>
      <w:lvlJc w:val="left"/>
      <w:pPr>
        <w:tabs>
          <w:tab w:val="num" w:pos="6480"/>
        </w:tabs>
        <w:ind w:left="6480" w:hanging="360"/>
      </w:pPr>
    </w:lvl>
  </w:abstractNum>
  <w:abstractNum w:abstractNumId="33" w15:restartNumberingAfterBreak="0">
    <w:nsid w:val="6D953F54"/>
    <w:multiLevelType w:val="hybridMultilevel"/>
    <w:tmpl w:val="82BAA5AC"/>
    <w:lvl w:ilvl="0" w:tplc="3788D140">
      <w:start w:val="18"/>
      <w:numFmt w:val="upperRoman"/>
      <w:lvlText w:val="%1."/>
      <w:lvlJc w:val="right"/>
      <w:pPr>
        <w:tabs>
          <w:tab w:val="num" w:pos="720"/>
        </w:tabs>
        <w:ind w:left="720" w:hanging="360"/>
      </w:pPr>
    </w:lvl>
    <w:lvl w:ilvl="1" w:tplc="2630896E" w:tentative="1">
      <w:start w:val="1"/>
      <w:numFmt w:val="decimal"/>
      <w:lvlText w:val="%2."/>
      <w:lvlJc w:val="left"/>
      <w:pPr>
        <w:tabs>
          <w:tab w:val="num" w:pos="1440"/>
        </w:tabs>
        <w:ind w:left="1440" w:hanging="360"/>
      </w:pPr>
    </w:lvl>
    <w:lvl w:ilvl="2" w:tplc="DBBA29D2" w:tentative="1">
      <w:start w:val="1"/>
      <w:numFmt w:val="decimal"/>
      <w:lvlText w:val="%3."/>
      <w:lvlJc w:val="left"/>
      <w:pPr>
        <w:tabs>
          <w:tab w:val="num" w:pos="2160"/>
        </w:tabs>
        <w:ind w:left="2160" w:hanging="360"/>
      </w:pPr>
    </w:lvl>
    <w:lvl w:ilvl="3" w:tplc="B372CF72" w:tentative="1">
      <w:start w:val="1"/>
      <w:numFmt w:val="decimal"/>
      <w:lvlText w:val="%4."/>
      <w:lvlJc w:val="left"/>
      <w:pPr>
        <w:tabs>
          <w:tab w:val="num" w:pos="2880"/>
        </w:tabs>
        <w:ind w:left="2880" w:hanging="360"/>
      </w:pPr>
    </w:lvl>
    <w:lvl w:ilvl="4" w:tplc="CE948A16" w:tentative="1">
      <w:start w:val="1"/>
      <w:numFmt w:val="decimal"/>
      <w:lvlText w:val="%5."/>
      <w:lvlJc w:val="left"/>
      <w:pPr>
        <w:tabs>
          <w:tab w:val="num" w:pos="3600"/>
        </w:tabs>
        <w:ind w:left="3600" w:hanging="360"/>
      </w:pPr>
    </w:lvl>
    <w:lvl w:ilvl="5" w:tplc="CEEA9088" w:tentative="1">
      <w:start w:val="1"/>
      <w:numFmt w:val="decimal"/>
      <w:lvlText w:val="%6."/>
      <w:lvlJc w:val="left"/>
      <w:pPr>
        <w:tabs>
          <w:tab w:val="num" w:pos="4320"/>
        </w:tabs>
        <w:ind w:left="4320" w:hanging="360"/>
      </w:pPr>
    </w:lvl>
    <w:lvl w:ilvl="6" w:tplc="4E00B864" w:tentative="1">
      <w:start w:val="1"/>
      <w:numFmt w:val="decimal"/>
      <w:lvlText w:val="%7."/>
      <w:lvlJc w:val="left"/>
      <w:pPr>
        <w:tabs>
          <w:tab w:val="num" w:pos="5040"/>
        </w:tabs>
        <w:ind w:left="5040" w:hanging="360"/>
      </w:pPr>
    </w:lvl>
    <w:lvl w:ilvl="7" w:tplc="801AF58C" w:tentative="1">
      <w:start w:val="1"/>
      <w:numFmt w:val="decimal"/>
      <w:lvlText w:val="%8."/>
      <w:lvlJc w:val="left"/>
      <w:pPr>
        <w:tabs>
          <w:tab w:val="num" w:pos="5760"/>
        </w:tabs>
        <w:ind w:left="5760" w:hanging="360"/>
      </w:pPr>
    </w:lvl>
    <w:lvl w:ilvl="8" w:tplc="B04A8452" w:tentative="1">
      <w:start w:val="1"/>
      <w:numFmt w:val="decimal"/>
      <w:lvlText w:val="%9."/>
      <w:lvlJc w:val="left"/>
      <w:pPr>
        <w:tabs>
          <w:tab w:val="num" w:pos="6480"/>
        </w:tabs>
        <w:ind w:left="6480" w:hanging="360"/>
      </w:pPr>
    </w:lvl>
  </w:abstractNum>
  <w:abstractNum w:abstractNumId="34" w15:restartNumberingAfterBreak="0">
    <w:nsid w:val="7031458D"/>
    <w:multiLevelType w:val="multilevel"/>
    <w:tmpl w:val="CEBEFBD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D84F4F"/>
    <w:multiLevelType w:val="multilevel"/>
    <w:tmpl w:val="C2A4BF2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5719C0"/>
    <w:multiLevelType w:val="hybridMultilevel"/>
    <w:tmpl w:val="42B0E864"/>
    <w:lvl w:ilvl="0" w:tplc="C3BA5102">
      <w:start w:val="6"/>
      <w:numFmt w:val="upperRoman"/>
      <w:lvlText w:val="%1."/>
      <w:lvlJc w:val="right"/>
      <w:pPr>
        <w:tabs>
          <w:tab w:val="num" w:pos="720"/>
        </w:tabs>
        <w:ind w:left="720" w:hanging="360"/>
      </w:pPr>
    </w:lvl>
    <w:lvl w:ilvl="1" w:tplc="2E943FB8" w:tentative="1">
      <w:start w:val="1"/>
      <w:numFmt w:val="decimal"/>
      <w:lvlText w:val="%2."/>
      <w:lvlJc w:val="left"/>
      <w:pPr>
        <w:tabs>
          <w:tab w:val="num" w:pos="1440"/>
        </w:tabs>
        <w:ind w:left="1440" w:hanging="360"/>
      </w:pPr>
    </w:lvl>
    <w:lvl w:ilvl="2" w:tplc="CDD87932" w:tentative="1">
      <w:start w:val="1"/>
      <w:numFmt w:val="decimal"/>
      <w:lvlText w:val="%3."/>
      <w:lvlJc w:val="left"/>
      <w:pPr>
        <w:tabs>
          <w:tab w:val="num" w:pos="2160"/>
        </w:tabs>
        <w:ind w:left="2160" w:hanging="360"/>
      </w:pPr>
    </w:lvl>
    <w:lvl w:ilvl="3" w:tplc="E0BA000C" w:tentative="1">
      <w:start w:val="1"/>
      <w:numFmt w:val="decimal"/>
      <w:lvlText w:val="%4."/>
      <w:lvlJc w:val="left"/>
      <w:pPr>
        <w:tabs>
          <w:tab w:val="num" w:pos="2880"/>
        </w:tabs>
        <w:ind w:left="2880" w:hanging="360"/>
      </w:pPr>
    </w:lvl>
    <w:lvl w:ilvl="4" w:tplc="0518B110" w:tentative="1">
      <w:start w:val="1"/>
      <w:numFmt w:val="decimal"/>
      <w:lvlText w:val="%5."/>
      <w:lvlJc w:val="left"/>
      <w:pPr>
        <w:tabs>
          <w:tab w:val="num" w:pos="3600"/>
        </w:tabs>
        <w:ind w:left="3600" w:hanging="360"/>
      </w:pPr>
    </w:lvl>
    <w:lvl w:ilvl="5" w:tplc="60EE25CE" w:tentative="1">
      <w:start w:val="1"/>
      <w:numFmt w:val="decimal"/>
      <w:lvlText w:val="%6."/>
      <w:lvlJc w:val="left"/>
      <w:pPr>
        <w:tabs>
          <w:tab w:val="num" w:pos="4320"/>
        </w:tabs>
        <w:ind w:left="4320" w:hanging="360"/>
      </w:pPr>
    </w:lvl>
    <w:lvl w:ilvl="6" w:tplc="9E06B3F6" w:tentative="1">
      <w:start w:val="1"/>
      <w:numFmt w:val="decimal"/>
      <w:lvlText w:val="%7."/>
      <w:lvlJc w:val="left"/>
      <w:pPr>
        <w:tabs>
          <w:tab w:val="num" w:pos="5040"/>
        </w:tabs>
        <w:ind w:left="5040" w:hanging="360"/>
      </w:pPr>
    </w:lvl>
    <w:lvl w:ilvl="7" w:tplc="97422AE4" w:tentative="1">
      <w:start w:val="1"/>
      <w:numFmt w:val="decimal"/>
      <w:lvlText w:val="%8."/>
      <w:lvlJc w:val="left"/>
      <w:pPr>
        <w:tabs>
          <w:tab w:val="num" w:pos="5760"/>
        </w:tabs>
        <w:ind w:left="5760" w:hanging="360"/>
      </w:pPr>
    </w:lvl>
    <w:lvl w:ilvl="8" w:tplc="B2969C2C" w:tentative="1">
      <w:start w:val="1"/>
      <w:numFmt w:val="decimal"/>
      <w:lvlText w:val="%9."/>
      <w:lvlJc w:val="left"/>
      <w:pPr>
        <w:tabs>
          <w:tab w:val="num" w:pos="6480"/>
        </w:tabs>
        <w:ind w:left="6480" w:hanging="360"/>
      </w:pPr>
    </w:lvl>
  </w:abstractNum>
  <w:abstractNum w:abstractNumId="37" w15:restartNumberingAfterBreak="0">
    <w:nsid w:val="77FF55EA"/>
    <w:multiLevelType w:val="multilevel"/>
    <w:tmpl w:val="59964CB8"/>
    <w:lvl w:ilvl="0">
      <w:start w:val="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5"/>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79E04C87"/>
    <w:multiLevelType w:val="hybridMultilevel"/>
    <w:tmpl w:val="2DB83B02"/>
    <w:lvl w:ilvl="0" w:tplc="16BCA690">
      <w:start w:val="13"/>
      <w:numFmt w:val="upperRoman"/>
      <w:lvlText w:val="%1."/>
      <w:lvlJc w:val="right"/>
      <w:pPr>
        <w:tabs>
          <w:tab w:val="num" w:pos="720"/>
        </w:tabs>
        <w:ind w:left="720" w:hanging="360"/>
      </w:pPr>
    </w:lvl>
    <w:lvl w:ilvl="1" w:tplc="4CC6D5F2" w:tentative="1">
      <w:start w:val="1"/>
      <w:numFmt w:val="decimal"/>
      <w:lvlText w:val="%2."/>
      <w:lvlJc w:val="left"/>
      <w:pPr>
        <w:tabs>
          <w:tab w:val="num" w:pos="1440"/>
        </w:tabs>
        <w:ind w:left="1440" w:hanging="360"/>
      </w:pPr>
    </w:lvl>
    <w:lvl w:ilvl="2" w:tplc="28D85EAE" w:tentative="1">
      <w:start w:val="1"/>
      <w:numFmt w:val="decimal"/>
      <w:lvlText w:val="%3."/>
      <w:lvlJc w:val="left"/>
      <w:pPr>
        <w:tabs>
          <w:tab w:val="num" w:pos="2160"/>
        </w:tabs>
        <w:ind w:left="2160" w:hanging="360"/>
      </w:pPr>
    </w:lvl>
    <w:lvl w:ilvl="3" w:tplc="967C77E2" w:tentative="1">
      <w:start w:val="1"/>
      <w:numFmt w:val="decimal"/>
      <w:lvlText w:val="%4."/>
      <w:lvlJc w:val="left"/>
      <w:pPr>
        <w:tabs>
          <w:tab w:val="num" w:pos="2880"/>
        </w:tabs>
        <w:ind w:left="2880" w:hanging="360"/>
      </w:pPr>
    </w:lvl>
    <w:lvl w:ilvl="4" w:tplc="B29EFE74" w:tentative="1">
      <w:start w:val="1"/>
      <w:numFmt w:val="decimal"/>
      <w:lvlText w:val="%5."/>
      <w:lvlJc w:val="left"/>
      <w:pPr>
        <w:tabs>
          <w:tab w:val="num" w:pos="3600"/>
        </w:tabs>
        <w:ind w:left="3600" w:hanging="360"/>
      </w:pPr>
    </w:lvl>
    <w:lvl w:ilvl="5" w:tplc="4A24A32C" w:tentative="1">
      <w:start w:val="1"/>
      <w:numFmt w:val="decimal"/>
      <w:lvlText w:val="%6."/>
      <w:lvlJc w:val="left"/>
      <w:pPr>
        <w:tabs>
          <w:tab w:val="num" w:pos="4320"/>
        </w:tabs>
        <w:ind w:left="4320" w:hanging="360"/>
      </w:pPr>
    </w:lvl>
    <w:lvl w:ilvl="6" w:tplc="71649882" w:tentative="1">
      <w:start w:val="1"/>
      <w:numFmt w:val="decimal"/>
      <w:lvlText w:val="%7."/>
      <w:lvlJc w:val="left"/>
      <w:pPr>
        <w:tabs>
          <w:tab w:val="num" w:pos="5040"/>
        </w:tabs>
        <w:ind w:left="5040" w:hanging="360"/>
      </w:pPr>
    </w:lvl>
    <w:lvl w:ilvl="7" w:tplc="4A0E7554" w:tentative="1">
      <w:start w:val="1"/>
      <w:numFmt w:val="decimal"/>
      <w:lvlText w:val="%8."/>
      <w:lvlJc w:val="left"/>
      <w:pPr>
        <w:tabs>
          <w:tab w:val="num" w:pos="5760"/>
        </w:tabs>
        <w:ind w:left="5760" w:hanging="360"/>
      </w:pPr>
    </w:lvl>
    <w:lvl w:ilvl="8" w:tplc="B98CB6CC" w:tentative="1">
      <w:start w:val="1"/>
      <w:numFmt w:val="decimal"/>
      <w:lvlText w:val="%9."/>
      <w:lvlJc w:val="left"/>
      <w:pPr>
        <w:tabs>
          <w:tab w:val="num" w:pos="6480"/>
        </w:tabs>
        <w:ind w:left="6480" w:hanging="360"/>
      </w:pPr>
    </w:lvl>
  </w:abstractNum>
  <w:abstractNum w:abstractNumId="39" w15:restartNumberingAfterBreak="0">
    <w:nsid w:val="7A155B02"/>
    <w:multiLevelType w:val="hybridMultilevel"/>
    <w:tmpl w:val="FB2A291E"/>
    <w:lvl w:ilvl="0" w:tplc="C6647906">
      <w:start w:val="12"/>
      <w:numFmt w:val="upperRoman"/>
      <w:lvlText w:val="%1."/>
      <w:lvlJc w:val="right"/>
      <w:pPr>
        <w:tabs>
          <w:tab w:val="num" w:pos="720"/>
        </w:tabs>
        <w:ind w:left="720" w:hanging="360"/>
      </w:pPr>
      <w:rPr>
        <w:sz w:val="28"/>
        <w:szCs w:val="28"/>
      </w:rPr>
    </w:lvl>
    <w:lvl w:ilvl="1" w:tplc="0EDA11DC" w:tentative="1">
      <w:start w:val="1"/>
      <w:numFmt w:val="decimal"/>
      <w:lvlText w:val="%2."/>
      <w:lvlJc w:val="left"/>
      <w:pPr>
        <w:tabs>
          <w:tab w:val="num" w:pos="1440"/>
        </w:tabs>
        <w:ind w:left="1440" w:hanging="360"/>
      </w:pPr>
    </w:lvl>
    <w:lvl w:ilvl="2" w:tplc="A426B246" w:tentative="1">
      <w:start w:val="1"/>
      <w:numFmt w:val="decimal"/>
      <w:lvlText w:val="%3."/>
      <w:lvlJc w:val="left"/>
      <w:pPr>
        <w:tabs>
          <w:tab w:val="num" w:pos="2160"/>
        </w:tabs>
        <w:ind w:left="2160" w:hanging="360"/>
      </w:pPr>
    </w:lvl>
    <w:lvl w:ilvl="3" w:tplc="C3120C88" w:tentative="1">
      <w:start w:val="1"/>
      <w:numFmt w:val="decimal"/>
      <w:lvlText w:val="%4."/>
      <w:lvlJc w:val="left"/>
      <w:pPr>
        <w:tabs>
          <w:tab w:val="num" w:pos="2880"/>
        </w:tabs>
        <w:ind w:left="2880" w:hanging="360"/>
      </w:pPr>
    </w:lvl>
    <w:lvl w:ilvl="4" w:tplc="FCDC42B2" w:tentative="1">
      <w:start w:val="1"/>
      <w:numFmt w:val="decimal"/>
      <w:lvlText w:val="%5."/>
      <w:lvlJc w:val="left"/>
      <w:pPr>
        <w:tabs>
          <w:tab w:val="num" w:pos="3600"/>
        </w:tabs>
        <w:ind w:left="3600" w:hanging="360"/>
      </w:pPr>
    </w:lvl>
    <w:lvl w:ilvl="5" w:tplc="F1A0069C" w:tentative="1">
      <w:start w:val="1"/>
      <w:numFmt w:val="decimal"/>
      <w:lvlText w:val="%6."/>
      <w:lvlJc w:val="left"/>
      <w:pPr>
        <w:tabs>
          <w:tab w:val="num" w:pos="4320"/>
        </w:tabs>
        <w:ind w:left="4320" w:hanging="360"/>
      </w:pPr>
    </w:lvl>
    <w:lvl w:ilvl="6" w:tplc="C8F4D7DC" w:tentative="1">
      <w:start w:val="1"/>
      <w:numFmt w:val="decimal"/>
      <w:lvlText w:val="%7."/>
      <w:lvlJc w:val="left"/>
      <w:pPr>
        <w:tabs>
          <w:tab w:val="num" w:pos="5040"/>
        </w:tabs>
        <w:ind w:left="5040" w:hanging="360"/>
      </w:pPr>
    </w:lvl>
    <w:lvl w:ilvl="7" w:tplc="D63AE900" w:tentative="1">
      <w:start w:val="1"/>
      <w:numFmt w:val="decimal"/>
      <w:lvlText w:val="%8."/>
      <w:lvlJc w:val="left"/>
      <w:pPr>
        <w:tabs>
          <w:tab w:val="num" w:pos="5760"/>
        </w:tabs>
        <w:ind w:left="5760" w:hanging="360"/>
      </w:pPr>
    </w:lvl>
    <w:lvl w:ilvl="8" w:tplc="66ECE512" w:tentative="1">
      <w:start w:val="1"/>
      <w:numFmt w:val="decimal"/>
      <w:lvlText w:val="%9."/>
      <w:lvlJc w:val="left"/>
      <w:pPr>
        <w:tabs>
          <w:tab w:val="num" w:pos="6480"/>
        </w:tabs>
        <w:ind w:left="6480" w:hanging="360"/>
      </w:pPr>
    </w:lvl>
  </w:abstractNum>
  <w:abstractNum w:abstractNumId="40" w15:restartNumberingAfterBreak="0">
    <w:nsid w:val="7D796251"/>
    <w:multiLevelType w:val="hybridMultilevel"/>
    <w:tmpl w:val="26C236AA"/>
    <w:lvl w:ilvl="0" w:tplc="04090013">
      <w:start w:val="1"/>
      <w:numFmt w:val="upperRoman"/>
      <w:lvlText w:val="%1."/>
      <w:lvlJc w:val="left"/>
      <w:pPr>
        <w:ind w:left="480" w:hanging="480"/>
      </w:pPr>
    </w:lvl>
    <w:lvl w:ilvl="1" w:tplc="ABDECD66">
      <w:start w:val="1"/>
      <w:numFmt w:val="decimal"/>
      <w:lvlText w:val="%2"/>
      <w:lvlJc w:val="left"/>
      <w:pPr>
        <w:ind w:left="840" w:hanging="360"/>
      </w:pPr>
      <w:rPr>
        <w:rFonts w:ascii="Times New Roman" w:hAnsi="Times New Roman" w:cs="Times New Roman" w:hint="default"/>
        <w:color w:val="00000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lvlOverride w:ilvl="0">
      <w:lvl w:ilvl="0">
        <w:numFmt w:val="upperRoman"/>
        <w:lvlText w:val="%1."/>
        <w:lvlJc w:val="right"/>
      </w:lvl>
    </w:lvlOverride>
  </w:num>
  <w:num w:numId="2">
    <w:abstractNumId w:val="2"/>
  </w:num>
  <w:num w:numId="3">
    <w:abstractNumId w:val="21"/>
  </w:num>
  <w:num w:numId="4">
    <w:abstractNumId w:val="21"/>
    <w:lvlOverride w:ilvl="0">
      <w:lvl w:ilvl="0" w:tplc="41D62AB4">
        <w:numFmt w:val="upperRoman"/>
        <w:lvlText w:val="%1."/>
        <w:lvlJc w:val="right"/>
      </w:lvl>
    </w:lvlOverride>
  </w:num>
  <w:num w:numId="5">
    <w:abstractNumId w:val="21"/>
    <w:lvlOverride w:ilvl="0">
      <w:lvl w:ilvl="0" w:tplc="41D62AB4">
        <w:numFmt w:val="upperRoman"/>
        <w:lvlText w:val="%1."/>
        <w:lvlJc w:val="right"/>
      </w:lvl>
    </w:lvlOverride>
  </w:num>
  <w:num w:numId="6">
    <w:abstractNumId w:val="36"/>
  </w:num>
  <w:num w:numId="7">
    <w:abstractNumId w:val="25"/>
  </w:num>
  <w:num w:numId="8">
    <w:abstractNumId w:val="32"/>
  </w:num>
  <w:num w:numId="9">
    <w:abstractNumId w:val="14"/>
  </w:num>
  <w:num w:numId="10">
    <w:abstractNumId w:val="7"/>
  </w:num>
  <w:num w:numId="11">
    <w:abstractNumId w:val="28"/>
  </w:num>
  <w:num w:numId="12">
    <w:abstractNumId w:val="8"/>
  </w:num>
  <w:num w:numId="13">
    <w:abstractNumId w:val="39"/>
  </w:num>
  <w:num w:numId="14">
    <w:abstractNumId w:val="38"/>
  </w:num>
  <w:num w:numId="15">
    <w:abstractNumId w:val="3"/>
  </w:num>
  <w:num w:numId="16">
    <w:abstractNumId w:val="20"/>
  </w:num>
  <w:num w:numId="17">
    <w:abstractNumId w:val="0"/>
  </w:num>
  <w:num w:numId="18">
    <w:abstractNumId w:val="0"/>
    <w:lvlOverride w:ilvl="0">
      <w:lvl w:ilvl="0" w:tplc="D3088822">
        <w:numFmt w:val="upperRoman"/>
        <w:lvlText w:val="%1."/>
        <w:lvlJc w:val="right"/>
      </w:lvl>
    </w:lvlOverride>
  </w:num>
  <w:num w:numId="19">
    <w:abstractNumId w:val="33"/>
  </w:num>
  <w:num w:numId="20">
    <w:abstractNumId w:val="40"/>
  </w:num>
  <w:num w:numId="21">
    <w:abstractNumId w:val="12"/>
  </w:num>
  <w:num w:numId="22">
    <w:abstractNumId w:val="17"/>
  </w:num>
  <w:num w:numId="23">
    <w:abstractNumId w:val="31"/>
  </w:num>
  <w:num w:numId="24">
    <w:abstractNumId w:val="24"/>
  </w:num>
  <w:num w:numId="25">
    <w:abstractNumId w:val="15"/>
  </w:num>
  <w:num w:numId="26">
    <w:abstractNumId w:val="18"/>
  </w:num>
  <w:num w:numId="27">
    <w:abstractNumId w:val="19"/>
  </w:num>
  <w:num w:numId="28">
    <w:abstractNumId w:val="10"/>
  </w:num>
  <w:num w:numId="29">
    <w:abstractNumId w:val="35"/>
  </w:num>
  <w:num w:numId="30">
    <w:abstractNumId w:val="26"/>
  </w:num>
  <w:num w:numId="31">
    <w:abstractNumId w:val="1"/>
  </w:num>
  <w:num w:numId="32">
    <w:abstractNumId w:val="13"/>
  </w:num>
  <w:num w:numId="33">
    <w:abstractNumId w:val="27"/>
  </w:num>
  <w:num w:numId="34">
    <w:abstractNumId w:val="37"/>
  </w:num>
  <w:num w:numId="35">
    <w:abstractNumId w:val="5"/>
  </w:num>
  <w:num w:numId="36">
    <w:abstractNumId w:val="22"/>
  </w:num>
  <w:num w:numId="37">
    <w:abstractNumId w:val="30"/>
  </w:num>
  <w:num w:numId="38">
    <w:abstractNumId w:val="11"/>
  </w:num>
  <w:num w:numId="39">
    <w:abstractNumId w:val="34"/>
  </w:num>
  <w:num w:numId="40">
    <w:abstractNumId w:val="29"/>
  </w:num>
  <w:num w:numId="41">
    <w:abstractNumId w:val="9"/>
  </w:num>
  <w:num w:numId="42">
    <w:abstractNumId w:val="23"/>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4D"/>
    <w:rsid w:val="00043C5B"/>
    <w:rsid w:val="000E64AA"/>
    <w:rsid w:val="00175B66"/>
    <w:rsid w:val="001A78AA"/>
    <w:rsid w:val="00220787"/>
    <w:rsid w:val="0026326D"/>
    <w:rsid w:val="00294CE0"/>
    <w:rsid w:val="002952D2"/>
    <w:rsid w:val="002C22E3"/>
    <w:rsid w:val="002D2F05"/>
    <w:rsid w:val="002D6C4B"/>
    <w:rsid w:val="00314F8D"/>
    <w:rsid w:val="0033229A"/>
    <w:rsid w:val="003474E7"/>
    <w:rsid w:val="0036494B"/>
    <w:rsid w:val="003A7C2C"/>
    <w:rsid w:val="003B52B9"/>
    <w:rsid w:val="004A39AF"/>
    <w:rsid w:val="004C23E7"/>
    <w:rsid w:val="004F02F6"/>
    <w:rsid w:val="00506775"/>
    <w:rsid w:val="00564251"/>
    <w:rsid w:val="0058363F"/>
    <w:rsid w:val="005D46D2"/>
    <w:rsid w:val="005F391A"/>
    <w:rsid w:val="00602DA7"/>
    <w:rsid w:val="0062327E"/>
    <w:rsid w:val="00652966"/>
    <w:rsid w:val="00664342"/>
    <w:rsid w:val="006723D9"/>
    <w:rsid w:val="006A65CC"/>
    <w:rsid w:val="006E387F"/>
    <w:rsid w:val="0074221F"/>
    <w:rsid w:val="007C2559"/>
    <w:rsid w:val="00846664"/>
    <w:rsid w:val="00861E80"/>
    <w:rsid w:val="0087574C"/>
    <w:rsid w:val="0095599E"/>
    <w:rsid w:val="00983174"/>
    <w:rsid w:val="00992289"/>
    <w:rsid w:val="009B72B4"/>
    <w:rsid w:val="009C4F6F"/>
    <w:rsid w:val="009D08D8"/>
    <w:rsid w:val="00A028F5"/>
    <w:rsid w:val="00A2748E"/>
    <w:rsid w:val="00AC0AD8"/>
    <w:rsid w:val="00BB200D"/>
    <w:rsid w:val="00C37C42"/>
    <w:rsid w:val="00C67FA8"/>
    <w:rsid w:val="00CC76E2"/>
    <w:rsid w:val="00D1774D"/>
    <w:rsid w:val="00D41D6B"/>
    <w:rsid w:val="00DF4002"/>
    <w:rsid w:val="00DF72B5"/>
    <w:rsid w:val="00E406E7"/>
    <w:rsid w:val="00E54199"/>
    <w:rsid w:val="00E6070F"/>
    <w:rsid w:val="00E6269D"/>
    <w:rsid w:val="00E651E0"/>
    <w:rsid w:val="00EA20CE"/>
    <w:rsid w:val="00EA5C5E"/>
    <w:rsid w:val="00EB5198"/>
    <w:rsid w:val="00ED6060"/>
    <w:rsid w:val="00F27E4F"/>
    <w:rsid w:val="00F31B44"/>
    <w:rsid w:val="00F956DD"/>
    <w:rsid w:val="00FF31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A656E"/>
  <w15:chartTrackingRefBased/>
  <w15:docId w15:val="{D382C9ED-9362-4DEA-A614-CFAF9A81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4A39AF"/>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1774D"/>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D1774D"/>
  </w:style>
  <w:style w:type="character" w:styleId="a3">
    <w:name w:val="Hyperlink"/>
    <w:basedOn w:val="a0"/>
    <w:uiPriority w:val="99"/>
    <w:unhideWhenUsed/>
    <w:rsid w:val="00D1774D"/>
    <w:rPr>
      <w:color w:val="0000FF"/>
      <w:u w:val="single"/>
    </w:rPr>
  </w:style>
  <w:style w:type="paragraph" w:styleId="a4">
    <w:name w:val="List Paragraph"/>
    <w:basedOn w:val="a"/>
    <w:uiPriority w:val="34"/>
    <w:qFormat/>
    <w:rsid w:val="00D1774D"/>
    <w:pPr>
      <w:ind w:leftChars="200" w:left="480"/>
    </w:pPr>
  </w:style>
  <w:style w:type="paragraph" w:styleId="a5">
    <w:name w:val="header"/>
    <w:basedOn w:val="a"/>
    <w:link w:val="a6"/>
    <w:uiPriority w:val="99"/>
    <w:unhideWhenUsed/>
    <w:rsid w:val="00BB200D"/>
    <w:pPr>
      <w:tabs>
        <w:tab w:val="center" w:pos="4153"/>
        <w:tab w:val="right" w:pos="8306"/>
      </w:tabs>
      <w:snapToGrid w:val="0"/>
    </w:pPr>
    <w:rPr>
      <w:sz w:val="20"/>
      <w:szCs w:val="20"/>
    </w:rPr>
  </w:style>
  <w:style w:type="character" w:customStyle="1" w:styleId="a6">
    <w:name w:val="頁首 字元"/>
    <w:basedOn w:val="a0"/>
    <w:link w:val="a5"/>
    <w:uiPriority w:val="99"/>
    <w:rsid w:val="00BB200D"/>
    <w:rPr>
      <w:sz w:val="20"/>
      <w:szCs w:val="20"/>
    </w:rPr>
  </w:style>
  <w:style w:type="paragraph" w:styleId="a7">
    <w:name w:val="footer"/>
    <w:basedOn w:val="a"/>
    <w:link w:val="a8"/>
    <w:uiPriority w:val="99"/>
    <w:unhideWhenUsed/>
    <w:rsid w:val="00BB200D"/>
    <w:pPr>
      <w:tabs>
        <w:tab w:val="center" w:pos="4153"/>
        <w:tab w:val="right" w:pos="8306"/>
      </w:tabs>
      <w:snapToGrid w:val="0"/>
    </w:pPr>
    <w:rPr>
      <w:sz w:val="20"/>
      <w:szCs w:val="20"/>
    </w:rPr>
  </w:style>
  <w:style w:type="character" w:customStyle="1" w:styleId="a8">
    <w:name w:val="頁尾 字元"/>
    <w:basedOn w:val="a0"/>
    <w:link w:val="a7"/>
    <w:uiPriority w:val="99"/>
    <w:rsid w:val="00BB200D"/>
    <w:rPr>
      <w:sz w:val="20"/>
      <w:szCs w:val="20"/>
    </w:rPr>
  </w:style>
  <w:style w:type="character" w:styleId="a9">
    <w:name w:val="Unresolved Mention"/>
    <w:basedOn w:val="a0"/>
    <w:uiPriority w:val="99"/>
    <w:semiHidden/>
    <w:unhideWhenUsed/>
    <w:rsid w:val="007C2559"/>
    <w:rPr>
      <w:color w:val="605E5C"/>
      <w:shd w:val="clear" w:color="auto" w:fill="E1DFDD"/>
    </w:rPr>
  </w:style>
  <w:style w:type="character" w:customStyle="1" w:styleId="10">
    <w:name w:val="標題 1 字元"/>
    <w:basedOn w:val="a0"/>
    <w:link w:val="1"/>
    <w:uiPriority w:val="9"/>
    <w:rsid w:val="004A39AF"/>
    <w:rPr>
      <w:rFonts w:ascii="新細明體" w:eastAsia="新細明體" w:hAnsi="新細明體" w:cs="新細明體"/>
      <w:b/>
      <w:bCs/>
      <w:kern w:val="36"/>
      <w:sz w:val="48"/>
      <w:szCs w:val="48"/>
    </w:rPr>
  </w:style>
  <w:style w:type="paragraph" w:styleId="aa">
    <w:name w:val="Note Heading"/>
    <w:basedOn w:val="a"/>
    <w:next w:val="a"/>
    <w:link w:val="ab"/>
    <w:uiPriority w:val="99"/>
    <w:unhideWhenUsed/>
    <w:rsid w:val="004A39AF"/>
    <w:pPr>
      <w:jc w:val="center"/>
    </w:pPr>
    <w:rPr>
      <w:rFonts w:ascii="標楷體" w:eastAsia="標楷體" w:hAnsi="標楷體" w:cs="Times New Roman"/>
      <w:color w:val="000000"/>
      <w:kern w:val="0"/>
      <w:szCs w:val="24"/>
    </w:rPr>
  </w:style>
  <w:style w:type="character" w:customStyle="1" w:styleId="ab">
    <w:name w:val="註釋標題 字元"/>
    <w:basedOn w:val="a0"/>
    <w:link w:val="aa"/>
    <w:uiPriority w:val="99"/>
    <w:rsid w:val="004A39AF"/>
    <w:rPr>
      <w:rFonts w:ascii="標楷體" w:eastAsia="標楷體" w:hAnsi="標楷體" w:cs="Times New Roman"/>
      <w:color w:val="000000"/>
      <w:kern w:val="0"/>
      <w:szCs w:val="24"/>
    </w:rPr>
  </w:style>
  <w:style w:type="paragraph" w:styleId="ac">
    <w:name w:val="Closing"/>
    <w:basedOn w:val="a"/>
    <w:link w:val="ad"/>
    <w:uiPriority w:val="99"/>
    <w:unhideWhenUsed/>
    <w:rsid w:val="004A39AF"/>
    <w:pPr>
      <w:ind w:leftChars="1800" w:left="100"/>
    </w:pPr>
    <w:rPr>
      <w:rFonts w:ascii="標楷體" w:eastAsia="標楷體" w:hAnsi="標楷體" w:cs="Times New Roman"/>
      <w:color w:val="000000"/>
      <w:kern w:val="0"/>
      <w:szCs w:val="24"/>
    </w:rPr>
  </w:style>
  <w:style w:type="character" w:customStyle="1" w:styleId="ad">
    <w:name w:val="結語 字元"/>
    <w:basedOn w:val="a0"/>
    <w:link w:val="ac"/>
    <w:uiPriority w:val="99"/>
    <w:rsid w:val="004A39AF"/>
    <w:rPr>
      <w:rFonts w:ascii="標楷體" w:eastAsia="標楷體" w:hAnsi="標楷體"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31013">
      <w:bodyDiv w:val="1"/>
      <w:marLeft w:val="0"/>
      <w:marRight w:val="0"/>
      <w:marTop w:val="0"/>
      <w:marBottom w:val="0"/>
      <w:divBdr>
        <w:top w:val="none" w:sz="0" w:space="0" w:color="auto"/>
        <w:left w:val="none" w:sz="0" w:space="0" w:color="auto"/>
        <w:bottom w:val="none" w:sz="0" w:space="0" w:color="auto"/>
        <w:right w:val="none" w:sz="0" w:space="0" w:color="auto"/>
      </w:divBdr>
      <w:divsChild>
        <w:div w:id="1689017844">
          <w:marLeft w:val="162"/>
          <w:marRight w:val="0"/>
          <w:marTop w:val="0"/>
          <w:marBottom w:val="0"/>
          <w:divBdr>
            <w:top w:val="none" w:sz="0" w:space="0" w:color="auto"/>
            <w:left w:val="none" w:sz="0" w:space="0" w:color="auto"/>
            <w:bottom w:val="none" w:sz="0" w:space="0" w:color="auto"/>
            <w:right w:val="none" w:sz="0" w:space="0" w:color="auto"/>
          </w:divBdr>
        </w:div>
        <w:div w:id="2131820940">
          <w:marLeft w:val="2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sa/3.0/tw/legal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urriculum1-12.nknu.edu.tw/babies?fbclid=" TargetMode="External"/><Relationship Id="rId4" Type="http://schemas.openxmlformats.org/officeDocument/2006/relationships/settings" Target="settings.xml"/><Relationship Id="rId9" Type="http://schemas.openxmlformats.org/officeDocument/2006/relationships/hyperlink" Target="mailto:ketr001@tgp.kh.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3B20-98BC-4D0F-8333-A342439B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2023-04-13T03:29:00Z</cp:lastPrinted>
  <dcterms:created xsi:type="dcterms:W3CDTF">2023-04-12T02:44:00Z</dcterms:created>
  <dcterms:modified xsi:type="dcterms:W3CDTF">2023-04-13T03:30:00Z</dcterms:modified>
</cp:coreProperties>
</file>